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EAC" w:rsidRPr="00B9440E" w:rsidRDefault="00A01EAC" w:rsidP="00A01EAC">
      <w:pPr>
        <w:spacing w:after="0" w:line="480" w:lineRule="auto"/>
        <w:jc w:val="center"/>
        <w:rPr>
          <w:rFonts w:ascii="Times New Roman" w:hAnsi="Times New Roman" w:cs="Times New Roman"/>
          <w:b/>
          <w:sz w:val="24"/>
        </w:rPr>
      </w:pPr>
      <w:r w:rsidRPr="00B9440E">
        <w:rPr>
          <w:rFonts w:ascii="Times New Roman" w:hAnsi="Times New Roman" w:cs="Times New Roman"/>
          <w:b/>
          <w:sz w:val="24"/>
        </w:rPr>
        <w:t>BAB II</w:t>
      </w:r>
    </w:p>
    <w:p w:rsidR="00A01EAC" w:rsidRPr="00B9440E" w:rsidRDefault="00A01EAC" w:rsidP="00A01EAC">
      <w:pPr>
        <w:spacing w:after="0" w:line="480" w:lineRule="auto"/>
        <w:jc w:val="center"/>
        <w:rPr>
          <w:rFonts w:ascii="Times New Roman" w:hAnsi="Times New Roman" w:cs="Times New Roman"/>
          <w:b/>
          <w:sz w:val="24"/>
        </w:rPr>
      </w:pPr>
      <w:r w:rsidRPr="00B9440E">
        <w:rPr>
          <w:rFonts w:ascii="Times New Roman" w:hAnsi="Times New Roman" w:cs="Times New Roman"/>
          <w:b/>
          <w:sz w:val="24"/>
        </w:rPr>
        <w:t>TINJAUAN PUSTAKA</w:t>
      </w:r>
    </w:p>
    <w:p w:rsidR="00A01EAC" w:rsidRPr="00B9440E" w:rsidRDefault="00A01EAC" w:rsidP="00A01EAC">
      <w:pPr>
        <w:spacing w:after="0" w:line="480" w:lineRule="auto"/>
        <w:rPr>
          <w:rFonts w:ascii="Times New Roman" w:hAnsi="Times New Roman" w:cs="Times New Roman"/>
          <w:b/>
          <w:sz w:val="24"/>
        </w:rPr>
      </w:pPr>
      <w:r w:rsidRPr="00B9440E">
        <w:rPr>
          <w:rFonts w:ascii="Times New Roman" w:hAnsi="Times New Roman" w:cs="Times New Roman"/>
          <w:b/>
          <w:sz w:val="24"/>
        </w:rPr>
        <w:t>2.1 Penelitian Terdahulu</w:t>
      </w:r>
    </w:p>
    <w:p w:rsidR="00A01EAC" w:rsidRPr="00B9440E" w:rsidRDefault="00A01EAC" w:rsidP="00A01EAC">
      <w:pPr>
        <w:spacing w:after="0" w:line="480" w:lineRule="auto"/>
        <w:jc w:val="center"/>
        <w:rPr>
          <w:rFonts w:ascii="Times New Roman" w:hAnsi="Times New Roman" w:cs="Times New Roman"/>
          <w:b/>
          <w:sz w:val="24"/>
        </w:rPr>
      </w:pPr>
      <w:r w:rsidRPr="00B9440E">
        <w:rPr>
          <w:rFonts w:ascii="Times New Roman" w:hAnsi="Times New Roman" w:cs="Times New Roman"/>
          <w:b/>
          <w:sz w:val="24"/>
        </w:rPr>
        <w:t xml:space="preserve">Tabel </w:t>
      </w:r>
      <w:r w:rsidRPr="00B9440E">
        <w:rPr>
          <w:rFonts w:ascii="Times New Roman" w:hAnsi="Times New Roman" w:cs="Times New Roman"/>
          <w:b/>
          <w:sz w:val="24"/>
          <w:lang w:val="en-US"/>
        </w:rPr>
        <w:t xml:space="preserve"> 2.1</w:t>
      </w:r>
      <w:r w:rsidRPr="00B9440E">
        <w:rPr>
          <w:rFonts w:ascii="Times New Roman" w:hAnsi="Times New Roman" w:cs="Times New Roman"/>
          <w:b/>
          <w:sz w:val="24"/>
        </w:rPr>
        <w:t xml:space="preserve"> Penelitian terdahulu</w:t>
      </w:r>
    </w:p>
    <w:tbl>
      <w:tblPr>
        <w:tblStyle w:val="TableGrid"/>
        <w:tblW w:w="8859" w:type="dxa"/>
        <w:tblLayout w:type="fixed"/>
        <w:tblLook w:val="04A0" w:firstRow="1" w:lastRow="0" w:firstColumn="1" w:lastColumn="0" w:noHBand="0" w:noVBand="1"/>
      </w:tblPr>
      <w:tblGrid>
        <w:gridCol w:w="1352"/>
        <w:gridCol w:w="1875"/>
        <w:gridCol w:w="2407"/>
        <w:gridCol w:w="3225"/>
      </w:tblGrid>
      <w:tr w:rsidR="00A01EAC" w:rsidRPr="00B9440E" w:rsidTr="00497A8D">
        <w:tc>
          <w:tcPr>
            <w:tcW w:w="1352" w:type="dxa"/>
          </w:tcPr>
          <w:p w:rsidR="00A01EAC" w:rsidRPr="00B9440E" w:rsidRDefault="00A01EAC" w:rsidP="00497A8D">
            <w:pPr>
              <w:spacing w:line="480" w:lineRule="auto"/>
              <w:jc w:val="center"/>
              <w:rPr>
                <w:rFonts w:ascii="Times New Roman" w:hAnsi="Times New Roman" w:cs="Times New Roman"/>
                <w:b/>
                <w:sz w:val="24"/>
              </w:rPr>
            </w:pPr>
            <w:proofErr w:type="spellStart"/>
            <w:r w:rsidRPr="00B9440E">
              <w:rPr>
                <w:rFonts w:ascii="Times New Roman" w:hAnsi="Times New Roman" w:cs="Times New Roman"/>
                <w:b/>
                <w:sz w:val="20"/>
                <w:szCs w:val="20"/>
              </w:rPr>
              <w:t>Pengarang</w:t>
            </w:r>
            <w:proofErr w:type="spellEnd"/>
          </w:p>
        </w:tc>
        <w:tc>
          <w:tcPr>
            <w:tcW w:w="1875" w:type="dxa"/>
          </w:tcPr>
          <w:p w:rsidR="00A01EAC" w:rsidRPr="00B9440E" w:rsidRDefault="00A01EAC" w:rsidP="00497A8D">
            <w:pPr>
              <w:spacing w:line="480" w:lineRule="auto"/>
              <w:rPr>
                <w:rFonts w:ascii="Times New Roman" w:hAnsi="Times New Roman" w:cs="Times New Roman"/>
                <w:b/>
                <w:sz w:val="20"/>
                <w:szCs w:val="20"/>
              </w:rPr>
            </w:pPr>
            <w:proofErr w:type="spellStart"/>
            <w:r w:rsidRPr="00B9440E">
              <w:rPr>
                <w:rFonts w:ascii="Times New Roman" w:hAnsi="Times New Roman" w:cs="Times New Roman"/>
                <w:b/>
                <w:sz w:val="20"/>
                <w:szCs w:val="20"/>
              </w:rPr>
              <w:t>Judul</w:t>
            </w:r>
            <w:proofErr w:type="spellEnd"/>
          </w:p>
        </w:tc>
        <w:tc>
          <w:tcPr>
            <w:tcW w:w="2407" w:type="dxa"/>
          </w:tcPr>
          <w:p w:rsidR="00A01EAC" w:rsidRPr="00B9440E" w:rsidRDefault="00A01EAC" w:rsidP="00497A8D">
            <w:pPr>
              <w:spacing w:line="480" w:lineRule="auto"/>
              <w:jc w:val="center"/>
              <w:rPr>
                <w:rFonts w:ascii="Times New Roman" w:hAnsi="Times New Roman" w:cs="Times New Roman"/>
                <w:b/>
                <w:sz w:val="20"/>
                <w:szCs w:val="20"/>
              </w:rPr>
            </w:pPr>
            <w:proofErr w:type="spellStart"/>
            <w:r w:rsidRPr="00B9440E">
              <w:rPr>
                <w:rFonts w:ascii="Times New Roman" w:hAnsi="Times New Roman" w:cs="Times New Roman"/>
                <w:b/>
                <w:sz w:val="20"/>
                <w:szCs w:val="20"/>
              </w:rPr>
              <w:t>Variabel</w:t>
            </w:r>
            <w:proofErr w:type="spellEnd"/>
            <w:r w:rsidRPr="00B9440E">
              <w:rPr>
                <w:rFonts w:ascii="Times New Roman" w:hAnsi="Times New Roman" w:cs="Times New Roman"/>
                <w:b/>
                <w:sz w:val="20"/>
                <w:szCs w:val="20"/>
              </w:rPr>
              <w:t xml:space="preserve"> </w:t>
            </w:r>
            <w:proofErr w:type="spellStart"/>
            <w:r w:rsidRPr="00B9440E">
              <w:rPr>
                <w:rFonts w:ascii="Times New Roman" w:hAnsi="Times New Roman" w:cs="Times New Roman"/>
                <w:b/>
                <w:sz w:val="20"/>
                <w:szCs w:val="20"/>
              </w:rPr>
              <w:t>Penelitian</w:t>
            </w:r>
            <w:proofErr w:type="spellEnd"/>
          </w:p>
        </w:tc>
        <w:tc>
          <w:tcPr>
            <w:tcW w:w="3225" w:type="dxa"/>
          </w:tcPr>
          <w:p w:rsidR="00A01EAC" w:rsidRPr="00B9440E" w:rsidRDefault="00A01EAC" w:rsidP="00497A8D">
            <w:pPr>
              <w:spacing w:line="480" w:lineRule="auto"/>
              <w:jc w:val="center"/>
              <w:rPr>
                <w:rFonts w:ascii="Times New Roman" w:hAnsi="Times New Roman" w:cs="Times New Roman"/>
                <w:b/>
                <w:sz w:val="20"/>
              </w:rPr>
            </w:pPr>
            <w:proofErr w:type="spellStart"/>
            <w:r w:rsidRPr="00B9440E">
              <w:rPr>
                <w:rFonts w:ascii="Times New Roman" w:hAnsi="Times New Roman" w:cs="Times New Roman"/>
                <w:b/>
                <w:sz w:val="20"/>
              </w:rPr>
              <w:t>Hasil</w:t>
            </w:r>
            <w:proofErr w:type="spellEnd"/>
          </w:p>
        </w:tc>
      </w:tr>
      <w:tr w:rsidR="00A01EAC" w:rsidRPr="00B9440E" w:rsidTr="00497A8D">
        <w:tc>
          <w:tcPr>
            <w:tcW w:w="1352" w:type="dxa"/>
          </w:tcPr>
          <w:p w:rsidR="00A01EAC" w:rsidRPr="00B9440E" w:rsidRDefault="00A01EAC" w:rsidP="00497A8D">
            <w:pPr>
              <w:jc w:val="both"/>
              <w:rPr>
                <w:rFonts w:ascii="Times New Roman" w:hAnsi="Times New Roman" w:cs="Times New Roman"/>
                <w:sz w:val="20"/>
                <w:szCs w:val="20"/>
              </w:rPr>
            </w:pPr>
            <w:proofErr w:type="spellStart"/>
            <w:r w:rsidRPr="00B9440E">
              <w:rPr>
                <w:rFonts w:ascii="Times New Roman" w:hAnsi="Times New Roman" w:cs="Times New Roman"/>
                <w:sz w:val="20"/>
                <w:szCs w:val="20"/>
              </w:rPr>
              <w:t>Elizabet</w:t>
            </w:r>
            <w:proofErr w:type="spellEnd"/>
            <w:r w:rsidRPr="00B9440E">
              <w:rPr>
                <w:rFonts w:ascii="Times New Roman" w:hAnsi="Times New Roman" w:cs="Times New Roman"/>
                <w:sz w:val="20"/>
                <w:szCs w:val="20"/>
              </w:rPr>
              <w:t xml:space="preserve"> </w:t>
            </w:r>
            <w:proofErr w:type="spellStart"/>
            <w:r w:rsidRPr="00B9440E">
              <w:rPr>
                <w:rFonts w:ascii="Times New Roman" w:hAnsi="Times New Roman" w:cs="Times New Roman"/>
                <w:sz w:val="20"/>
                <w:szCs w:val="20"/>
              </w:rPr>
              <w:t>Leba</w:t>
            </w:r>
            <w:proofErr w:type="spellEnd"/>
          </w:p>
          <w:p w:rsidR="00A01EAC" w:rsidRPr="00B9440E" w:rsidRDefault="00A01EAC" w:rsidP="00497A8D">
            <w:pPr>
              <w:jc w:val="both"/>
              <w:rPr>
                <w:rFonts w:ascii="Times New Roman" w:hAnsi="Times New Roman" w:cs="Times New Roman"/>
                <w:sz w:val="20"/>
                <w:szCs w:val="20"/>
              </w:rPr>
            </w:pPr>
            <w:r w:rsidRPr="00B9440E">
              <w:rPr>
                <w:rFonts w:ascii="Times New Roman" w:hAnsi="Times New Roman" w:cs="Times New Roman"/>
                <w:sz w:val="20"/>
                <w:szCs w:val="20"/>
              </w:rPr>
              <w:t>(2015)</w:t>
            </w:r>
          </w:p>
        </w:tc>
        <w:tc>
          <w:tcPr>
            <w:tcW w:w="1875" w:type="dxa"/>
          </w:tcPr>
          <w:p w:rsidR="00A01EAC" w:rsidRPr="00B9440E" w:rsidRDefault="00A01EAC" w:rsidP="00497A8D">
            <w:pPr>
              <w:jc w:val="both"/>
              <w:rPr>
                <w:rFonts w:ascii="Times New Roman" w:hAnsi="Times New Roman" w:cs="Times New Roman"/>
                <w:sz w:val="20"/>
                <w:szCs w:val="20"/>
              </w:rPr>
            </w:pPr>
            <w:proofErr w:type="spellStart"/>
            <w:r w:rsidRPr="00B9440E">
              <w:rPr>
                <w:rFonts w:ascii="Times New Roman" w:hAnsi="Times New Roman" w:cs="Times New Roman"/>
                <w:sz w:val="20"/>
                <w:szCs w:val="20"/>
              </w:rPr>
              <w:t>Pengaruh</w:t>
            </w:r>
            <w:proofErr w:type="spellEnd"/>
            <w:r w:rsidRPr="00B9440E">
              <w:rPr>
                <w:rFonts w:ascii="Times New Roman" w:hAnsi="Times New Roman" w:cs="Times New Roman"/>
                <w:sz w:val="20"/>
                <w:szCs w:val="20"/>
              </w:rPr>
              <w:t xml:space="preserve"> </w:t>
            </w:r>
            <w:proofErr w:type="spellStart"/>
            <w:r w:rsidRPr="00B9440E">
              <w:rPr>
                <w:rFonts w:ascii="Times New Roman" w:hAnsi="Times New Roman" w:cs="Times New Roman"/>
                <w:i/>
                <w:sz w:val="20"/>
                <w:szCs w:val="20"/>
              </w:rPr>
              <w:t>atmosfer</w:t>
            </w:r>
            <w:proofErr w:type="spellEnd"/>
            <w:r w:rsidRPr="00B9440E">
              <w:rPr>
                <w:rFonts w:ascii="Times New Roman" w:hAnsi="Times New Roman" w:cs="Times New Roman"/>
                <w:sz w:val="20"/>
                <w:szCs w:val="20"/>
              </w:rPr>
              <w:t xml:space="preserve"> </w:t>
            </w:r>
            <w:proofErr w:type="spellStart"/>
            <w:r w:rsidRPr="00B9440E">
              <w:rPr>
                <w:rFonts w:ascii="Times New Roman" w:hAnsi="Times New Roman" w:cs="Times New Roman"/>
                <w:sz w:val="20"/>
                <w:szCs w:val="20"/>
              </w:rPr>
              <w:t>gerai</w:t>
            </w:r>
            <w:proofErr w:type="spellEnd"/>
            <w:r w:rsidRPr="00B9440E">
              <w:rPr>
                <w:rFonts w:ascii="Times New Roman" w:hAnsi="Times New Roman" w:cs="Times New Roman"/>
                <w:sz w:val="20"/>
                <w:szCs w:val="20"/>
              </w:rPr>
              <w:t xml:space="preserve"> </w:t>
            </w:r>
            <w:proofErr w:type="spellStart"/>
            <w:r w:rsidRPr="00B9440E">
              <w:rPr>
                <w:rFonts w:ascii="Times New Roman" w:hAnsi="Times New Roman" w:cs="Times New Roman"/>
                <w:sz w:val="20"/>
                <w:szCs w:val="20"/>
              </w:rPr>
              <w:t>dan</w:t>
            </w:r>
            <w:proofErr w:type="spellEnd"/>
            <w:r w:rsidRPr="00B9440E">
              <w:rPr>
                <w:rFonts w:ascii="Times New Roman" w:hAnsi="Times New Roman" w:cs="Times New Roman"/>
                <w:sz w:val="20"/>
                <w:szCs w:val="20"/>
              </w:rPr>
              <w:t xml:space="preserve"> </w:t>
            </w:r>
            <w:proofErr w:type="spellStart"/>
            <w:r w:rsidRPr="00B9440E">
              <w:rPr>
                <w:rFonts w:ascii="Times New Roman" w:hAnsi="Times New Roman" w:cs="Times New Roman"/>
                <w:sz w:val="20"/>
                <w:szCs w:val="20"/>
              </w:rPr>
              <w:t>promosi</w:t>
            </w:r>
            <w:proofErr w:type="spellEnd"/>
            <w:r w:rsidRPr="00B9440E">
              <w:rPr>
                <w:rFonts w:ascii="Times New Roman" w:hAnsi="Times New Roman" w:cs="Times New Roman"/>
                <w:sz w:val="20"/>
                <w:szCs w:val="20"/>
              </w:rPr>
              <w:t xml:space="preserve"> </w:t>
            </w:r>
            <w:proofErr w:type="spellStart"/>
            <w:r w:rsidRPr="00B9440E">
              <w:rPr>
                <w:rFonts w:ascii="Times New Roman" w:hAnsi="Times New Roman" w:cs="Times New Roman"/>
                <w:sz w:val="20"/>
                <w:szCs w:val="20"/>
              </w:rPr>
              <w:t>terhadap</w:t>
            </w:r>
            <w:proofErr w:type="spellEnd"/>
            <w:r w:rsidRPr="00B9440E">
              <w:rPr>
                <w:rFonts w:ascii="Times New Roman" w:hAnsi="Times New Roman" w:cs="Times New Roman"/>
                <w:sz w:val="20"/>
                <w:szCs w:val="20"/>
              </w:rPr>
              <w:t xml:space="preserve"> </w:t>
            </w:r>
            <w:proofErr w:type="spellStart"/>
            <w:r w:rsidRPr="00B9440E">
              <w:rPr>
                <w:rFonts w:ascii="Times New Roman" w:hAnsi="Times New Roman" w:cs="Times New Roman"/>
                <w:sz w:val="20"/>
                <w:szCs w:val="20"/>
              </w:rPr>
              <w:t>pembelian</w:t>
            </w:r>
            <w:proofErr w:type="spellEnd"/>
          </w:p>
          <w:p w:rsidR="00A01EAC" w:rsidRPr="00B9440E" w:rsidRDefault="00A01EAC" w:rsidP="00497A8D">
            <w:pPr>
              <w:jc w:val="both"/>
              <w:rPr>
                <w:rFonts w:ascii="Times New Roman" w:hAnsi="Times New Roman" w:cs="Times New Roman"/>
                <w:sz w:val="20"/>
                <w:szCs w:val="20"/>
              </w:rPr>
            </w:pPr>
            <w:proofErr w:type="spellStart"/>
            <w:r w:rsidRPr="00B9440E">
              <w:rPr>
                <w:rFonts w:ascii="Times New Roman" w:hAnsi="Times New Roman" w:cs="Times New Roman"/>
                <w:i/>
                <w:sz w:val="20"/>
                <w:szCs w:val="20"/>
              </w:rPr>
              <w:t>Impulsif</w:t>
            </w:r>
            <w:proofErr w:type="spellEnd"/>
            <w:r w:rsidRPr="00B9440E">
              <w:rPr>
                <w:rFonts w:ascii="Times New Roman" w:hAnsi="Times New Roman" w:cs="Times New Roman"/>
                <w:sz w:val="20"/>
                <w:szCs w:val="20"/>
              </w:rPr>
              <w:t xml:space="preserve">  yang </w:t>
            </w:r>
            <w:proofErr w:type="spellStart"/>
            <w:r w:rsidRPr="00B9440E">
              <w:rPr>
                <w:rFonts w:ascii="Times New Roman" w:hAnsi="Times New Roman" w:cs="Times New Roman"/>
                <w:sz w:val="20"/>
                <w:szCs w:val="20"/>
              </w:rPr>
              <w:t>dimediasi</w:t>
            </w:r>
            <w:proofErr w:type="spellEnd"/>
            <w:r w:rsidRPr="00B9440E">
              <w:rPr>
                <w:rFonts w:ascii="Times New Roman" w:hAnsi="Times New Roman" w:cs="Times New Roman"/>
                <w:sz w:val="20"/>
                <w:szCs w:val="20"/>
              </w:rPr>
              <w:t xml:space="preserve"> </w:t>
            </w:r>
            <w:proofErr w:type="spellStart"/>
            <w:r w:rsidRPr="00B9440E">
              <w:rPr>
                <w:rFonts w:ascii="Times New Roman" w:hAnsi="Times New Roman" w:cs="Times New Roman"/>
                <w:sz w:val="20"/>
                <w:szCs w:val="20"/>
              </w:rPr>
              <w:t>emosi</w:t>
            </w:r>
            <w:proofErr w:type="spellEnd"/>
            <w:r w:rsidRPr="00B9440E">
              <w:rPr>
                <w:rFonts w:ascii="Times New Roman" w:hAnsi="Times New Roman" w:cs="Times New Roman"/>
                <w:sz w:val="20"/>
                <w:szCs w:val="20"/>
              </w:rPr>
              <w:t xml:space="preserve"> </w:t>
            </w:r>
            <w:proofErr w:type="spellStart"/>
            <w:r w:rsidRPr="00B9440E">
              <w:rPr>
                <w:rFonts w:ascii="Times New Roman" w:hAnsi="Times New Roman" w:cs="Times New Roman"/>
                <w:sz w:val="20"/>
                <w:szCs w:val="20"/>
              </w:rPr>
              <w:t>positif</w:t>
            </w:r>
            <w:proofErr w:type="spellEnd"/>
          </w:p>
        </w:tc>
        <w:tc>
          <w:tcPr>
            <w:tcW w:w="2407" w:type="dxa"/>
          </w:tcPr>
          <w:p w:rsidR="00A01EAC" w:rsidRPr="00B9440E" w:rsidRDefault="00A01EAC" w:rsidP="00497A8D">
            <w:pPr>
              <w:jc w:val="both"/>
              <w:rPr>
                <w:rFonts w:ascii="Times New Roman" w:hAnsi="Times New Roman" w:cs="Times New Roman"/>
                <w:sz w:val="20"/>
                <w:szCs w:val="20"/>
              </w:rPr>
            </w:pPr>
            <w:proofErr w:type="spellStart"/>
            <w:r w:rsidRPr="00B9440E">
              <w:rPr>
                <w:rFonts w:ascii="Times New Roman" w:hAnsi="Times New Roman" w:cs="Times New Roman"/>
                <w:i/>
                <w:sz w:val="20"/>
                <w:szCs w:val="20"/>
              </w:rPr>
              <w:t>Atmosfer</w:t>
            </w:r>
            <w:proofErr w:type="spellEnd"/>
            <w:r w:rsidRPr="00B9440E">
              <w:rPr>
                <w:rFonts w:ascii="Times New Roman" w:hAnsi="Times New Roman" w:cs="Times New Roman"/>
                <w:i/>
                <w:sz w:val="20"/>
                <w:szCs w:val="20"/>
              </w:rPr>
              <w:t xml:space="preserve"> </w:t>
            </w:r>
            <w:proofErr w:type="spellStart"/>
            <w:r w:rsidRPr="00B9440E">
              <w:rPr>
                <w:rFonts w:ascii="Times New Roman" w:hAnsi="Times New Roman" w:cs="Times New Roman"/>
                <w:sz w:val="20"/>
                <w:szCs w:val="20"/>
              </w:rPr>
              <w:t>gerai</w:t>
            </w:r>
            <w:proofErr w:type="spellEnd"/>
            <w:r w:rsidRPr="00B9440E">
              <w:rPr>
                <w:rFonts w:ascii="Times New Roman" w:hAnsi="Times New Roman" w:cs="Times New Roman"/>
                <w:sz w:val="20"/>
                <w:szCs w:val="20"/>
              </w:rPr>
              <w:t xml:space="preserve"> (X1) </w:t>
            </w:r>
            <w:proofErr w:type="spellStart"/>
            <w:r w:rsidRPr="00B9440E">
              <w:rPr>
                <w:rFonts w:ascii="Times New Roman" w:hAnsi="Times New Roman" w:cs="Times New Roman"/>
                <w:sz w:val="20"/>
                <w:szCs w:val="20"/>
              </w:rPr>
              <w:t>promosi</w:t>
            </w:r>
            <w:proofErr w:type="spellEnd"/>
            <w:r w:rsidRPr="00B9440E">
              <w:rPr>
                <w:rFonts w:ascii="Times New Roman" w:hAnsi="Times New Roman" w:cs="Times New Roman"/>
                <w:sz w:val="20"/>
                <w:szCs w:val="20"/>
              </w:rPr>
              <w:t xml:space="preserve"> (X2) </w:t>
            </w:r>
            <w:proofErr w:type="spellStart"/>
            <w:r w:rsidRPr="00B9440E">
              <w:rPr>
                <w:rFonts w:ascii="Times New Roman" w:hAnsi="Times New Roman" w:cs="Times New Roman"/>
                <w:i/>
                <w:sz w:val="20"/>
                <w:szCs w:val="20"/>
              </w:rPr>
              <w:t>pembelian</w:t>
            </w:r>
            <w:proofErr w:type="spellEnd"/>
            <w:r w:rsidRPr="00B9440E">
              <w:rPr>
                <w:rFonts w:ascii="Times New Roman" w:hAnsi="Times New Roman" w:cs="Times New Roman"/>
                <w:i/>
                <w:sz w:val="20"/>
                <w:szCs w:val="20"/>
              </w:rPr>
              <w:t xml:space="preserve"> </w:t>
            </w:r>
            <w:proofErr w:type="spellStart"/>
            <w:r w:rsidRPr="00B9440E">
              <w:rPr>
                <w:rFonts w:ascii="Times New Roman" w:hAnsi="Times New Roman" w:cs="Times New Roman"/>
                <w:i/>
                <w:sz w:val="20"/>
                <w:szCs w:val="20"/>
              </w:rPr>
              <w:t>implusif</w:t>
            </w:r>
            <w:proofErr w:type="spellEnd"/>
            <w:r w:rsidRPr="00B9440E">
              <w:rPr>
                <w:rFonts w:ascii="Times New Roman" w:hAnsi="Times New Roman" w:cs="Times New Roman"/>
                <w:sz w:val="20"/>
                <w:szCs w:val="20"/>
              </w:rPr>
              <w:t xml:space="preserve"> (Y) </w:t>
            </w:r>
            <w:proofErr w:type="spellStart"/>
            <w:r w:rsidRPr="00B9440E">
              <w:rPr>
                <w:rFonts w:ascii="Times New Roman" w:hAnsi="Times New Roman" w:cs="Times New Roman"/>
                <w:i/>
                <w:sz w:val="20"/>
                <w:szCs w:val="20"/>
              </w:rPr>
              <w:t>emosi</w:t>
            </w:r>
            <w:proofErr w:type="spellEnd"/>
            <w:r w:rsidRPr="00B9440E">
              <w:rPr>
                <w:rFonts w:ascii="Times New Roman" w:hAnsi="Times New Roman" w:cs="Times New Roman"/>
                <w:i/>
                <w:sz w:val="20"/>
                <w:szCs w:val="20"/>
              </w:rPr>
              <w:t xml:space="preserve"> </w:t>
            </w:r>
            <w:proofErr w:type="spellStart"/>
            <w:r w:rsidRPr="00B9440E">
              <w:rPr>
                <w:rFonts w:ascii="Times New Roman" w:hAnsi="Times New Roman" w:cs="Times New Roman"/>
                <w:i/>
                <w:sz w:val="20"/>
                <w:szCs w:val="20"/>
              </w:rPr>
              <w:t>positif</w:t>
            </w:r>
            <w:proofErr w:type="spellEnd"/>
            <w:r w:rsidRPr="00B9440E">
              <w:rPr>
                <w:rFonts w:ascii="Times New Roman" w:hAnsi="Times New Roman" w:cs="Times New Roman"/>
                <w:sz w:val="20"/>
                <w:szCs w:val="20"/>
              </w:rPr>
              <w:t xml:space="preserve"> (</w:t>
            </w:r>
            <w:proofErr w:type="spellStart"/>
            <w:r w:rsidRPr="00B9440E">
              <w:rPr>
                <w:rFonts w:ascii="Times New Roman" w:hAnsi="Times New Roman" w:cs="Times New Roman"/>
                <w:sz w:val="20"/>
                <w:szCs w:val="20"/>
              </w:rPr>
              <w:t>sebagai</w:t>
            </w:r>
            <w:proofErr w:type="spellEnd"/>
            <w:r w:rsidRPr="00B9440E">
              <w:rPr>
                <w:rFonts w:ascii="Times New Roman" w:hAnsi="Times New Roman" w:cs="Times New Roman"/>
                <w:sz w:val="20"/>
                <w:szCs w:val="20"/>
              </w:rPr>
              <w:t xml:space="preserve"> </w:t>
            </w:r>
            <w:proofErr w:type="spellStart"/>
            <w:r w:rsidRPr="00B9440E">
              <w:rPr>
                <w:rFonts w:ascii="Times New Roman" w:hAnsi="Times New Roman" w:cs="Times New Roman"/>
                <w:sz w:val="20"/>
                <w:szCs w:val="20"/>
              </w:rPr>
              <w:t>mediasi</w:t>
            </w:r>
            <w:proofErr w:type="spellEnd"/>
            <w:r w:rsidRPr="00B9440E">
              <w:rPr>
                <w:rFonts w:ascii="Times New Roman" w:hAnsi="Times New Roman" w:cs="Times New Roman"/>
                <w:sz w:val="20"/>
                <w:szCs w:val="20"/>
              </w:rPr>
              <w:t>)</w:t>
            </w:r>
          </w:p>
        </w:tc>
        <w:tc>
          <w:tcPr>
            <w:tcW w:w="3225" w:type="dxa"/>
          </w:tcPr>
          <w:p w:rsidR="00A01EAC" w:rsidRPr="00B9440E" w:rsidRDefault="00A01EAC" w:rsidP="00497A8D">
            <w:pPr>
              <w:jc w:val="both"/>
              <w:rPr>
                <w:rFonts w:ascii="Times New Roman" w:hAnsi="Times New Roman" w:cs="Times New Roman"/>
                <w:sz w:val="20"/>
                <w:szCs w:val="20"/>
              </w:rPr>
            </w:pPr>
            <w:proofErr w:type="spellStart"/>
            <w:r w:rsidRPr="00B9440E">
              <w:rPr>
                <w:rFonts w:ascii="Times New Roman" w:hAnsi="Times New Roman" w:cs="Times New Roman"/>
                <w:sz w:val="20"/>
                <w:szCs w:val="20"/>
              </w:rPr>
              <w:t>Hasil</w:t>
            </w:r>
            <w:proofErr w:type="spellEnd"/>
            <w:r w:rsidRPr="00B9440E">
              <w:rPr>
                <w:rFonts w:ascii="Times New Roman" w:hAnsi="Times New Roman" w:cs="Times New Roman"/>
                <w:sz w:val="20"/>
                <w:szCs w:val="20"/>
              </w:rPr>
              <w:t xml:space="preserve"> </w:t>
            </w:r>
            <w:proofErr w:type="spellStart"/>
            <w:r w:rsidRPr="00B9440E">
              <w:rPr>
                <w:rFonts w:ascii="Times New Roman" w:hAnsi="Times New Roman" w:cs="Times New Roman"/>
                <w:sz w:val="20"/>
                <w:szCs w:val="20"/>
              </w:rPr>
              <w:t>pengujian</w:t>
            </w:r>
            <w:proofErr w:type="spellEnd"/>
            <w:r w:rsidRPr="00B9440E">
              <w:rPr>
                <w:rFonts w:ascii="Times New Roman" w:hAnsi="Times New Roman" w:cs="Times New Roman"/>
                <w:sz w:val="20"/>
                <w:szCs w:val="20"/>
              </w:rPr>
              <w:t xml:space="preserve"> </w:t>
            </w:r>
            <w:proofErr w:type="spellStart"/>
            <w:r w:rsidRPr="00B9440E">
              <w:rPr>
                <w:rFonts w:ascii="Times New Roman" w:hAnsi="Times New Roman" w:cs="Times New Roman"/>
                <w:sz w:val="20"/>
                <w:szCs w:val="20"/>
              </w:rPr>
              <w:t>menunjukkan</w:t>
            </w:r>
            <w:proofErr w:type="spellEnd"/>
          </w:p>
          <w:p w:rsidR="00A01EAC" w:rsidRPr="00B9440E" w:rsidRDefault="00A01EAC" w:rsidP="00497A8D">
            <w:pPr>
              <w:jc w:val="both"/>
              <w:rPr>
                <w:rFonts w:ascii="Times New Roman" w:hAnsi="Times New Roman" w:cs="Times New Roman"/>
                <w:i/>
                <w:sz w:val="20"/>
                <w:szCs w:val="20"/>
              </w:rPr>
            </w:pPr>
            <w:proofErr w:type="spellStart"/>
            <w:proofErr w:type="gramStart"/>
            <w:r w:rsidRPr="00B9440E">
              <w:rPr>
                <w:rFonts w:ascii="Times New Roman" w:hAnsi="Times New Roman" w:cs="Times New Roman"/>
                <w:sz w:val="20"/>
                <w:szCs w:val="20"/>
              </w:rPr>
              <w:t>besaran</w:t>
            </w:r>
            <w:proofErr w:type="spellEnd"/>
            <w:proofErr w:type="gramEnd"/>
            <w:r w:rsidRPr="00B9440E">
              <w:rPr>
                <w:rFonts w:ascii="Times New Roman" w:hAnsi="Times New Roman" w:cs="Times New Roman"/>
                <w:sz w:val="20"/>
                <w:szCs w:val="20"/>
              </w:rPr>
              <w:t xml:space="preserve"> </w:t>
            </w:r>
            <w:proofErr w:type="spellStart"/>
            <w:r w:rsidRPr="00B9440E">
              <w:rPr>
                <w:rFonts w:ascii="Times New Roman" w:hAnsi="Times New Roman" w:cs="Times New Roman"/>
                <w:sz w:val="20"/>
                <w:szCs w:val="20"/>
              </w:rPr>
              <w:t>pengaruh</w:t>
            </w:r>
            <w:proofErr w:type="spellEnd"/>
            <w:r w:rsidRPr="00B9440E">
              <w:rPr>
                <w:rFonts w:ascii="Times New Roman" w:hAnsi="Times New Roman" w:cs="Times New Roman"/>
                <w:sz w:val="20"/>
                <w:szCs w:val="20"/>
              </w:rPr>
              <w:t xml:space="preserve"> </w:t>
            </w:r>
            <w:proofErr w:type="spellStart"/>
            <w:r w:rsidRPr="00B9440E">
              <w:rPr>
                <w:rFonts w:ascii="Times New Roman" w:hAnsi="Times New Roman" w:cs="Times New Roman"/>
                <w:sz w:val="20"/>
                <w:szCs w:val="20"/>
              </w:rPr>
              <w:t>tidak</w:t>
            </w:r>
            <w:proofErr w:type="spellEnd"/>
            <w:r w:rsidRPr="00B9440E">
              <w:rPr>
                <w:rFonts w:ascii="Times New Roman" w:hAnsi="Times New Roman" w:cs="Times New Roman"/>
                <w:sz w:val="20"/>
                <w:szCs w:val="20"/>
              </w:rPr>
              <w:t xml:space="preserve"> </w:t>
            </w:r>
            <w:proofErr w:type="spellStart"/>
            <w:r w:rsidRPr="00B9440E">
              <w:rPr>
                <w:rFonts w:ascii="Times New Roman" w:hAnsi="Times New Roman" w:cs="Times New Roman"/>
                <w:sz w:val="20"/>
                <w:szCs w:val="20"/>
              </w:rPr>
              <w:t>langsung</w:t>
            </w:r>
            <w:proofErr w:type="spellEnd"/>
            <w:r w:rsidRPr="00B9440E">
              <w:rPr>
                <w:rFonts w:ascii="Times New Roman" w:hAnsi="Times New Roman" w:cs="Times New Roman"/>
                <w:sz w:val="20"/>
                <w:szCs w:val="20"/>
              </w:rPr>
              <w:t xml:space="preserve"> </w:t>
            </w:r>
            <w:proofErr w:type="spellStart"/>
            <w:r w:rsidRPr="00B9440E">
              <w:rPr>
                <w:rFonts w:ascii="Times New Roman" w:hAnsi="Times New Roman" w:cs="Times New Roman"/>
                <w:i/>
                <w:sz w:val="20"/>
                <w:szCs w:val="20"/>
              </w:rPr>
              <w:t>atmosfer</w:t>
            </w:r>
            <w:proofErr w:type="spellEnd"/>
            <w:r w:rsidRPr="00B9440E">
              <w:rPr>
                <w:rFonts w:ascii="Times New Roman" w:hAnsi="Times New Roman" w:cs="Times New Roman"/>
                <w:sz w:val="20"/>
                <w:szCs w:val="20"/>
              </w:rPr>
              <w:t xml:space="preserve"> </w:t>
            </w:r>
            <w:proofErr w:type="spellStart"/>
            <w:r w:rsidRPr="00B9440E">
              <w:rPr>
                <w:rFonts w:ascii="Times New Roman" w:hAnsi="Times New Roman" w:cs="Times New Roman"/>
                <w:sz w:val="20"/>
                <w:szCs w:val="20"/>
              </w:rPr>
              <w:t>gerai</w:t>
            </w:r>
            <w:proofErr w:type="spellEnd"/>
            <w:r w:rsidRPr="00B9440E">
              <w:rPr>
                <w:rFonts w:ascii="Times New Roman" w:hAnsi="Times New Roman" w:cs="Times New Roman"/>
                <w:sz w:val="20"/>
                <w:szCs w:val="20"/>
              </w:rPr>
              <w:t xml:space="preserve"> </w:t>
            </w:r>
            <w:proofErr w:type="spellStart"/>
            <w:r w:rsidRPr="00B9440E">
              <w:rPr>
                <w:rFonts w:ascii="Times New Roman" w:hAnsi="Times New Roman" w:cs="Times New Roman"/>
                <w:sz w:val="20"/>
                <w:szCs w:val="20"/>
              </w:rPr>
              <w:t>dan</w:t>
            </w:r>
            <w:proofErr w:type="spellEnd"/>
            <w:r w:rsidRPr="00B9440E">
              <w:rPr>
                <w:rFonts w:ascii="Times New Roman" w:hAnsi="Times New Roman" w:cs="Times New Roman"/>
                <w:sz w:val="20"/>
                <w:szCs w:val="20"/>
              </w:rPr>
              <w:t xml:space="preserve"> </w:t>
            </w:r>
            <w:proofErr w:type="spellStart"/>
            <w:r w:rsidRPr="00B9440E">
              <w:rPr>
                <w:rFonts w:ascii="Times New Roman" w:hAnsi="Times New Roman" w:cs="Times New Roman"/>
                <w:sz w:val="20"/>
                <w:szCs w:val="20"/>
              </w:rPr>
              <w:t>promosi</w:t>
            </w:r>
            <w:proofErr w:type="spellEnd"/>
            <w:r w:rsidRPr="00B9440E">
              <w:rPr>
                <w:rFonts w:ascii="Times New Roman" w:hAnsi="Times New Roman" w:cs="Times New Roman"/>
                <w:sz w:val="20"/>
                <w:szCs w:val="20"/>
              </w:rPr>
              <w:t xml:space="preserve"> </w:t>
            </w:r>
            <w:proofErr w:type="spellStart"/>
            <w:r w:rsidRPr="00B9440E">
              <w:rPr>
                <w:rFonts w:ascii="Times New Roman" w:hAnsi="Times New Roman" w:cs="Times New Roman"/>
                <w:sz w:val="20"/>
                <w:szCs w:val="20"/>
              </w:rPr>
              <w:t>terhadap</w:t>
            </w:r>
            <w:proofErr w:type="spellEnd"/>
            <w:r w:rsidRPr="00B9440E">
              <w:rPr>
                <w:rFonts w:ascii="Times New Roman" w:hAnsi="Times New Roman" w:cs="Times New Roman"/>
                <w:sz w:val="20"/>
                <w:szCs w:val="20"/>
              </w:rPr>
              <w:t xml:space="preserve"> </w:t>
            </w:r>
            <w:proofErr w:type="spellStart"/>
            <w:r w:rsidRPr="00B9440E">
              <w:rPr>
                <w:rFonts w:ascii="Times New Roman" w:hAnsi="Times New Roman" w:cs="Times New Roman"/>
                <w:sz w:val="20"/>
                <w:szCs w:val="20"/>
              </w:rPr>
              <w:t>pembelian</w:t>
            </w:r>
            <w:proofErr w:type="spellEnd"/>
            <w:r w:rsidRPr="00B9440E">
              <w:rPr>
                <w:rFonts w:ascii="Times New Roman" w:hAnsi="Times New Roman" w:cs="Times New Roman"/>
                <w:i/>
                <w:sz w:val="20"/>
                <w:szCs w:val="20"/>
              </w:rPr>
              <w:t xml:space="preserve"> impulsive </w:t>
            </w:r>
            <w:proofErr w:type="spellStart"/>
            <w:r w:rsidRPr="00B9440E">
              <w:rPr>
                <w:rFonts w:ascii="Times New Roman" w:hAnsi="Times New Roman" w:cs="Times New Roman"/>
                <w:sz w:val="20"/>
                <w:szCs w:val="20"/>
              </w:rPr>
              <w:t>melalui</w:t>
            </w:r>
            <w:proofErr w:type="spellEnd"/>
            <w:r w:rsidRPr="00B9440E">
              <w:rPr>
                <w:rFonts w:ascii="Times New Roman" w:hAnsi="Times New Roman" w:cs="Times New Roman"/>
                <w:sz w:val="20"/>
                <w:szCs w:val="20"/>
              </w:rPr>
              <w:t xml:space="preserve"> </w:t>
            </w:r>
            <w:proofErr w:type="spellStart"/>
            <w:r w:rsidRPr="00B9440E">
              <w:rPr>
                <w:rFonts w:ascii="Times New Roman" w:hAnsi="Times New Roman" w:cs="Times New Roman"/>
                <w:sz w:val="20"/>
                <w:szCs w:val="20"/>
              </w:rPr>
              <w:t>emosi</w:t>
            </w:r>
            <w:proofErr w:type="spellEnd"/>
            <w:r w:rsidRPr="00B9440E">
              <w:rPr>
                <w:rFonts w:ascii="Times New Roman" w:hAnsi="Times New Roman" w:cs="Times New Roman"/>
                <w:sz w:val="20"/>
                <w:szCs w:val="20"/>
              </w:rPr>
              <w:t xml:space="preserve"> </w:t>
            </w:r>
            <w:proofErr w:type="spellStart"/>
            <w:r w:rsidRPr="00B9440E">
              <w:rPr>
                <w:rFonts w:ascii="Times New Roman" w:hAnsi="Times New Roman" w:cs="Times New Roman"/>
                <w:sz w:val="20"/>
                <w:szCs w:val="20"/>
              </w:rPr>
              <w:t>positif</w:t>
            </w:r>
            <w:proofErr w:type="spellEnd"/>
            <w:r w:rsidRPr="00B9440E">
              <w:rPr>
                <w:rFonts w:ascii="Times New Roman" w:hAnsi="Times New Roman" w:cs="Times New Roman"/>
                <w:sz w:val="20"/>
                <w:szCs w:val="20"/>
              </w:rPr>
              <w:t xml:space="preserve"> </w:t>
            </w:r>
            <w:proofErr w:type="spellStart"/>
            <w:r w:rsidRPr="00B9440E">
              <w:rPr>
                <w:rFonts w:ascii="Times New Roman" w:hAnsi="Times New Roman" w:cs="Times New Roman"/>
                <w:sz w:val="20"/>
                <w:szCs w:val="20"/>
              </w:rPr>
              <w:t>lebih</w:t>
            </w:r>
            <w:proofErr w:type="spellEnd"/>
            <w:r w:rsidRPr="00B9440E">
              <w:rPr>
                <w:rFonts w:ascii="Times New Roman" w:hAnsi="Times New Roman" w:cs="Times New Roman"/>
                <w:sz w:val="20"/>
                <w:szCs w:val="20"/>
              </w:rPr>
              <w:t xml:space="preserve"> </w:t>
            </w:r>
            <w:proofErr w:type="spellStart"/>
            <w:r w:rsidRPr="00B9440E">
              <w:rPr>
                <w:rFonts w:ascii="Times New Roman" w:hAnsi="Times New Roman" w:cs="Times New Roman"/>
                <w:sz w:val="20"/>
                <w:szCs w:val="20"/>
              </w:rPr>
              <w:t>besar</w:t>
            </w:r>
            <w:proofErr w:type="spellEnd"/>
            <w:r w:rsidRPr="00B9440E">
              <w:rPr>
                <w:rFonts w:ascii="Times New Roman" w:hAnsi="Times New Roman" w:cs="Times New Roman"/>
                <w:sz w:val="20"/>
                <w:szCs w:val="20"/>
              </w:rPr>
              <w:t xml:space="preserve"> </w:t>
            </w:r>
            <w:proofErr w:type="spellStart"/>
            <w:r w:rsidRPr="00B9440E">
              <w:rPr>
                <w:rFonts w:ascii="Times New Roman" w:hAnsi="Times New Roman" w:cs="Times New Roman"/>
                <w:sz w:val="20"/>
                <w:szCs w:val="20"/>
              </w:rPr>
              <w:t>dibandingkan</w:t>
            </w:r>
            <w:proofErr w:type="spellEnd"/>
            <w:r w:rsidRPr="00B9440E">
              <w:rPr>
                <w:rFonts w:ascii="Times New Roman" w:hAnsi="Times New Roman" w:cs="Times New Roman"/>
                <w:sz w:val="20"/>
                <w:szCs w:val="20"/>
              </w:rPr>
              <w:t xml:space="preserve"> </w:t>
            </w:r>
            <w:proofErr w:type="spellStart"/>
            <w:r w:rsidRPr="00B9440E">
              <w:rPr>
                <w:rFonts w:ascii="Times New Roman" w:hAnsi="Times New Roman" w:cs="Times New Roman"/>
                <w:sz w:val="20"/>
                <w:szCs w:val="20"/>
              </w:rPr>
              <w:t>dengan</w:t>
            </w:r>
            <w:proofErr w:type="spellEnd"/>
            <w:r w:rsidRPr="00B9440E">
              <w:rPr>
                <w:rFonts w:ascii="Times New Roman" w:hAnsi="Times New Roman" w:cs="Times New Roman"/>
                <w:sz w:val="20"/>
                <w:szCs w:val="20"/>
              </w:rPr>
              <w:t xml:space="preserve"> </w:t>
            </w:r>
            <w:proofErr w:type="spellStart"/>
            <w:r w:rsidRPr="00B9440E">
              <w:rPr>
                <w:rFonts w:ascii="Times New Roman" w:hAnsi="Times New Roman" w:cs="Times New Roman"/>
                <w:sz w:val="20"/>
                <w:szCs w:val="20"/>
              </w:rPr>
              <w:t>pengaruh</w:t>
            </w:r>
            <w:proofErr w:type="spellEnd"/>
            <w:r w:rsidRPr="00B9440E">
              <w:rPr>
                <w:rFonts w:ascii="Times New Roman" w:hAnsi="Times New Roman" w:cs="Times New Roman"/>
                <w:sz w:val="20"/>
                <w:szCs w:val="20"/>
              </w:rPr>
              <w:t xml:space="preserve"> </w:t>
            </w:r>
            <w:proofErr w:type="spellStart"/>
            <w:r w:rsidRPr="00B9440E">
              <w:rPr>
                <w:rFonts w:ascii="Times New Roman" w:hAnsi="Times New Roman" w:cs="Times New Roman"/>
                <w:sz w:val="20"/>
                <w:szCs w:val="20"/>
              </w:rPr>
              <w:t>langsung</w:t>
            </w:r>
            <w:proofErr w:type="spellEnd"/>
            <w:r w:rsidRPr="00B9440E">
              <w:rPr>
                <w:rFonts w:ascii="Times New Roman" w:hAnsi="Times New Roman" w:cs="Times New Roman"/>
                <w:sz w:val="20"/>
                <w:szCs w:val="20"/>
              </w:rPr>
              <w:t xml:space="preserve"> </w:t>
            </w:r>
            <w:proofErr w:type="spellStart"/>
            <w:r w:rsidRPr="00B9440E">
              <w:rPr>
                <w:rFonts w:ascii="Times New Roman" w:hAnsi="Times New Roman" w:cs="Times New Roman"/>
                <w:i/>
                <w:sz w:val="20"/>
                <w:szCs w:val="20"/>
              </w:rPr>
              <w:t>atmosfer</w:t>
            </w:r>
            <w:proofErr w:type="spellEnd"/>
            <w:r w:rsidRPr="00B9440E">
              <w:rPr>
                <w:rFonts w:ascii="Times New Roman" w:hAnsi="Times New Roman" w:cs="Times New Roman"/>
                <w:i/>
                <w:sz w:val="20"/>
                <w:szCs w:val="20"/>
              </w:rPr>
              <w:t xml:space="preserve"> </w:t>
            </w:r>
            <w:proofErr w:type="spellStart"/>
            <w:r w:rsidRPr="00B9440E">
              <w:rPr>
                <w:rFonts w:ascii="Times New Roman" w:hAnsi="Times New Roman" w:cs="Times New Roman"/>
                <w:sz w:val="20"/>
                <w:szCs w:val="20"/>
              </w:rPr>
              <w:t>gerai</w:t>
            </w:r>
            <w:proofErr w:type="spellEnd"/>
            <w:r w:rsidRPr="00B9440E">
              <w:rPr>
                <w:rFonts w:ascii="Times New Roman" w:hAnsi="Times New Roman" w:cs="Times New Roman"/>
                <w:i/>
                <w:sz w:val="20"/>
                <w:szCs w:val="20"/>
              </w:rPr>
              <w:t xml:space="preserve"> </w:t>
            </w:r>
            <w:proofErr w:type="spellStart"/>
            <w:r w:rsidRPr="00B9440E">
              <w:rPr>
                <w:rFonts w:ascii="Times New Roman" w:hAnsi="Times New Roman" w:cs="Times New Roman"/>
                <w:sz w:val="20"/>
                <w:szCs w:val="20"/>
              </w:rPr>
              <w:t>dan</w:t>
            </w:r>
            <w:proofErr w:type="spellEnd"/>
            <w:r w:rsidRPr="00B9440E">
              <w:rPr>
                <w:rFonts w:ascii="Times New Roman" w:hAnsi="Times New Roman" w:cs="Times New Roman"/>
                <w:sz w:val="20"/>
                <w:szCs w:val="20"/>
              </w:rPr>
              <w:t xml:space="preserve"> </w:t>
            </w:r>
            <w:proofErr w:type="spellStart"/>
            <w:r w:rsidRPr="00B9440E">
              <w:rPr>
                <w:rFonts w:ascii="Times New Roman" w:hAnsi="Times New Roman" w:cs="Times New Roman"/>
                <w:sz w:val="20"/>
                <w:szCs w:val="20"/>
              </w:rPr>
              <w:t>promosi</w:t>
            </w:r>
            <w:proofErr w:type="spellEnd"/>
            <w:r w:rsidRPr="00B9440E">
              <w:rPr>
                <w:rFonts w:ascii="Times New Roman" w:hAnsi="Times New Roman" w:cs="Times New Roman"/>
                <w:sz w:val="20"/>
                <w:szCs w:val="20"/>
              </w:rPr>
              <w:t xml:space="preserve"> </w:t>
            </w:r>
            <w:proofErr w:type="spellStart"/>
            <w:r w:rsidRPr="00B9440E">
              <w:rPr>
                <w:rFonts w:ascii="Times New Roman" w:hAnsi="Times New Roman" w:cs="Times New Roman"/>
                <w:sz w:val="20"/>
                <w:szCs w:val="20"/>
              </w:rPr>
              <w:t>terhadap</w:t>
            </w:r>
            <w:proofErr w:type="spellEnd"/>
            <w:r w:rsidRPr="00B9440E">
              <w:rPr>
                <w:rFonts w:ascii="Times New Roman" w:hAnsi="Times New Roman" w:cs="Times New Roman"/>
                <w:color w:val="FFFFFF" w:themeColor="background1"/>
                <w:sz w:val="20"/>
                <w:szCs w:val="20"/>
              </w:rPr>
              <w:t>”</w:t>
            </w:r>
            <w:r w:rsidRPr="00B9440E">
              <w:rPr>
                <w:rFonts w:ascii="Times New Roman" w:hAnsi="Times New Roman" w:cs="Times New Roman"/>
                <w:sz w:val="20"/>
                <w:szCs w:val="20"/>
              </w:rPr>
              <w:t xml:space="preserve"> </w:t>
            </w:r>
            <w:proofErr w:type="spellStart"/>
            <w:r w:rsidRPr="00B9440E">
              <w:rPr>
                <w:rFonts w:ascii="Times New Roman" w:hAnsi="Times New Roman" w:cs="Times New Roman"/>
                <w:sz w:val="20"/>
                <w:szCs w:val="20"/>
              </w:rPr>
              <w:t>pembelian</w:t>
            </w:r>
            <w:proofErr w:type="spellEnd"/>
            <w:r w:rsidRPr="00B9440E">
              <w:rPr>
                <w:rFonts w:ascii="Times New Roman" w:hAnsi="Times New Roman" w:cs="Times New Roman"/>
                <w:sz w:val="20"/>
                <w:szCs w:val="20"/>
              </w:rPr>
              <w:t xml:space="preserve"> </w:t>
            </w:r>
            <w:proofErr w:type="spellStart"/>
            <w:r w:rsidRPr="00B9440E">
              <w:rPr>
                <w:rFonts w:ascii="Times New Roman" w:hAnsi="Times New Roman" w:cs="Times New Roman"/>
                <w:i/>
                <w:sz w:val="20"/>
                <w:szCs w:val="20"/>
              </w:rPr>
              <w:t>impulsif</w:t>
            </w:r>
            <w:proofErr w:type="spellEnd"/>
            <w:r w:rsidRPr="00B9440E">
              <w:rPr>
                <w:rFonts w:ascii="Times New Roman" w:hAnsi="Times New Roman" w:cs="Times New Roman"/>
                <w:sz w:val="20"/>
                <w:szCs w:val="20"/>
              </w:rPr>
              <w:t>.</w:t>
            </w:r>
          </w:p>
          <w:p w:rsidR="00A01EAC" w:rsidRPr="00B9440E" w:rsidRDefault="00A01EAC" w:rsidP="00497A8D">
            <w:pPr>
              <w:jc w:val="both"/>
              <w:rPr>
                <w:rFonts w:ascii="Times New Roman" w:hAnsi="Times New Roman" w:cs="Times New Roman"/>
                <w:sz w:val="20"/>
                <w:szCs w:val="20"/>
              </w:rPr>
            </w:pPr>
          </w:p>
          <w:p w:rsidR="00A01EAC" w:rsidRPr="00B9440E" w:rsidRDefault="00A01EAC" w:rsidP="00497A8D">
            <w:pPr>
              <w:jc w:val="both"/>
              <w:rPr>
                <w:rFonts w:ascii="Times New Roman" w:hAnsi="Times New Roman" w:cs="Times New Roman"/>
                <w:sz w:val="20"/>
                <w:szCs w:val="20"/>
              </w:rPr>
            </w:pPr>
          </w:p>
        </w:tc>
      </w:tr>
      <w:tr w:rsidR="00A01EAC" w:rsidRPr="00B9440E" w:rsidTr="00497A8D">
        <w:tc>
          <w:tcPr>
            <w:tcW w:w="1352" w:type="dxa"/>
          </w:tcPr>
          <w:p w:rsidR="00A01EAC" w:rsidRPr="00B9440E" w:rsidRDefault="00A01EAC" w:rsidP="00497A8D">
            <w:pPr>
              <w:jc w:val="both"/>
              <w:rPr>
                <w:rFonts w:ascii="Times New Roman" w:hAnsi="Times New Roman" w:cs="Times New Roman"/>
                <w:sz w:val="20"/>
                <w:szCs w:val="20"/>
              </w:rPr>
            </w:pPr>
          </w:p>
          <w:p w:rsidR="00A01EAC" w:rsidRPr="00B9440E" w:rsidRDefault="00A01EAC" w:rsidP="00497A8D">
            <w:pPr>
              <w:jc w:val="both"/>
              <w:rPr>
                <w:rFonts w:ascii="Times New Roman" w:hAnsi="Times New Roman" w:cs="Times New Roman"/>
                <w:sz w:val="20"/>
              </w:rPr>
            </w:pPr>
            <w:proofErr w:type="spellStart"/>
            <w:r w:rsidRPr="00B9440E">
              <w:rPr>
                <w:rFonts w:ascii="Times New Roman" w:hAnsi="Times New Roman" w:cs="Times New Roman"/>
                <w:sz w:val="20"/>
              </w:rPr>
              <w:t>Veronika</w:t>
            </w:r>
            <w:proofErr w:type="spellEnd"/>
            <w:r w:rsidRPr="00B9440E">
              <w:rPr>
                <w:rFonts w:ascii="Times New Roman" w:hAnsi="Times New Roman" w:cs="Times New Roman"/>
                <w:sz w:val="20"/>
              </w:rPr>
              <w:t xml:space="preserve"> </w:t>
            </w:r>
            <w:proofErr w:type="spellStart"/>
            <w:r w:rsidRPr="00B9440E">
              <w:rPr>
                <w:rFonts w:ascii="Times New Roman" w:hAnsi="Times New Roman" w:cs="Times New Roman"/>
                <w:sz w:val="20"/>
              </w:rPr>
              <w:t>Rachmawati</w:t>
            </w:r>
            <w:proofErr w:type="spellEnd"/>
          </w:p>
          <w:p w:rsidR="00A01EAC" w:rsidRPr="00B9440E" w:rsidRDefault="00A01EAC" w:rsidP="00497A8D">
            <w:pPr>
              <w:jc w:val="both"/>
              <w:rPr>
                <w:rFonts w:ascii="Times New Roman" w:hAnsi="Times New Roman" w:cs="Times New Roman"/>
                <w:sz w:val="24"/>
              </w:rPr>
            </w:pPr>
            <w:r w:rsidRPr="00B9440E">
              <w:rPr>
                <w:rFonts w:ascii="Times New Roman" w:hAnsi="Times New Roman" w:cs="Times New Roman"/>
                <w:sz w:val="20"/>
              </w:rPr>
              <w:t>(2009)</w:t>
            </w:r>
          </w:p>
        </w:tc>
        <w:tc>
          <w:tcPr>
            <w:tcW w:w="1875" w:type="dxa"/>
          </w:tcPr>
          <w:p w:rsidR="00A01EAC" w:rsidRPr="00B9440E" w:rsidRDefault="00A01EAC" w:rsidP="00497A8D">
            <w:pPr>
              <w:jc w:val="both"/>
              <w:rPr>
                <w:rFonts w:ascii="Times New Roman" w:hAnsi="Times New Roman" w:cs="Times New Roman"/>
                <w:sz w:val="20"/>
              </w:rPr>
            </w:pPr>
            <w:proofErr w:type="spellStart"/>
            <w:r w:rsidRPr="00B9440E">
              <w:rPr>
                <w:rFonts w:ascii="Times New Roman" w:hAnsi="Times New Roman" w:cs="Times New Roman"/>
                <w:sz w:val="20"/>
              </w:rPr>
              <w:t>Hubungan</w:t>
            </w:r>
            <w:proofErr w:type="spellEnd"/>
            <w:r w:rsidRPr="00B9440E">
              <w:rPr>
                <w:rFonts w:ascii="Times New Roman" w:hAnsi="Times New Roman" w:cs="Times New Roman"/>
                <w:sz w:val="20"/>
              </w:rPr>
              <w:t xml:space="preserve"> </w:t>
            </w:r>
            <w:proofErr w:type="spellStart"/>
            <w:r w:rsidRPr="00B9440E">
              <w:rPr>
                <w:rFonts w:ascii="Times New Roman" w:hAnsi="Times New Roman" w:cs="Times New Roman"/>
                <w:sz w:val="20"/>
              </w:rPr>
              <w:t>antara</w:t>
            </w:r>
            <w:proofErr w:type="spellEnd"/>
            <w:r w:rsidRPr="00B9440E">
              <w:rPr>
                <w:rFonts w:ascii="Times New Roman" w:hAnsi="Times New Roman" w:cs="Times New Roman"/>
                <w:sz w:val="20"/>
              </w:rPr>
              <w:t xml:space="preserve"> </w:t>
            </w:r>
            <w:r w:rsidRPr="00B9440E">
              <w:rPr>
                <w:rFonts w:ascii="Times New Roman" w:hAnsi="Times New Roman" w:cs="Times New Roman"/>
                <w:i/>
                <w:sz w:val="20"/>
              </w:rPr>
              <w:t>hedonic shopping value, positive emotion</w:t>
            </w:r>
            <w:r w:rsidRPr="00B9440E">
              <w:rPr>
                <w:rFonts w:ascii="Times New Roman" w:hAnsi="Times New Roman" w:cs="Times New Roman"/>
                <w:sz w:val="20"/>
              </w:rPr>
              <w:t xml:space="preserve">, </w:t>
            </w:r>
            <w:proofErr w:type="spellStart"/>
            <w:r w:rsidRPr="00B9440E">
              <w:rPr>
                <w:rFonts w:ascii="Times New Roman" w:hAnsi="Times New Roman" w:cs="Times New Roman"/>
                <w:sz w:val="20"/>
              </w:rPr>
              <w:t>dan</w:t>
            </w:r>
            <w:proofErr w:type="spellEnd"/>
            <w:r w:rsidRPr="00B9440E">
              <w:rPr>
                <w:rFonts w:ascii="Times New Roman" w:hAnsi="Times New Roman" w:cs="Times New Roman"/>
                <w:sz w:val="20"/>
              </w:rPr>
              <w:t xml:space="preserve"> </w:t>
            </w:r>
            <w:proofErr w:type="spellStart"/>
            <w:r w:rsidRPr="00B9440E">
              <w:rPr>
                <w:rFonts w:ascii="Times New Roman" w:hAnsi="Times New Roman" w:cs="Times New Roman"/>
                <w:sz w:val="20"/>
              </w:rPr>
              <w:t>perilaku</w:t>
            </w:r>
            <w:proofErr w:type="spellEnd"/>
            <w:r w:rsidRPr="00B9440E">
              <w:rPr>
                <w:rFonts w:ascii="Times New Roman" w:hAnsi="Times New Roman" w:cs="Times New Roman"/>
                <w:sz w:val="20"/>
              </w:rPr>
              <w:t xml:space="preserve"> </w:t>
            </w:r>
            <w:proofErr w:type="spellStart"/>
            <w:r w:rsidRPr="00B9440E">
              <w:rPr>
                <w:rFonts w:ascii="Times New Roman" w:hAnsi="Times New Roman" w:cs="Times New Roman"/>
                <w:i/>
                <w:sz w:val="20"/>
              </w:rPr>
              <w:t>impluse</w:t>
            </w:r>
            <w:proofErr w:type="spellEnd"/>
            <w:r w:rsidRPr="00B9440E">
              <w:rPr>
                <w:rFonts w:ascii="Times New Roman" w:hAnsi="Times New Roman" w:cs="Times New Roman"/>
                <w:i/>
                <w:sz w:val="20"/>
              </w:rPr>
              <w:t xml:space="preserve"> buying</w:t>
            </w:r>
            <w:r w:rsidRPr="00B9440E">
              <w:rPr>
                <w:rFonts w:ascii="Times New Roman" w:hAnsi="Times New Roman" w:cs="Times New Roman"/>
                <w:sz w:val="20"/>
              </w:rPr>
              <w:t xml:space="preserve"> </w:t>
            </w:r>
            <w:proofErr w:type="spellStart"/>
            <w:r w:rsidRPr="00B9440E">
              <w:rPr>
                <w:rFonts w:ascii="Times New Roman" w:hAnsi="Times New Roman" w:cs="Times New Roman"/>
                <w:sz w:val="20"/>
              </w:rPr>
              <w:t>pada</w:t>
            </w:r>
            <w:proofErr w:type="spellEnd"/>
            <w:r w:rsidRPr="00B9440E">
              <w:rPr>
                <w:rFonts w:ascii="Times New Roman" w:hAnsi="Times New Roman" w:cs="Times New Roman"/>
                <w:sz w:val="20"/>
              </w:rPr>
              <w:t xml:space="preserve"> </w:t>
            </w:r>
            <w:proofErr w:type="spellStart"/>
            <w:r w:rsidRPr="00B9440E">
              <w:rPr>
                <w:rFonts w:ascii="Times New Roman" w:hAnsi="Times New Roman" w:cs="Times New Roman"/>
                <w:sz w:val="20"/>
              </w:rPr>
              <w:t>konsumen</w:t>
            </w:r>
            <w:proofErr w:type="spellEnd"/>
            <w:r w:rsidRPr="00B9440E">
              <w:rPr>
                <w:rFonts w:ascii="Times New Roman" w:hAnsi="Times New Roman" w:cs="Times New Roman"/>
                <w:sz w:val="20"/>
              </w:rPr>
              <w:t xml:space="preserve"> </w:t>
            </w:r>
            <w:proofErr w:type="spellStart"/>
            <w:r w:rsidRPr="00B9440E">
              <w:rPr>
                <w:rFonts w:ascii="Times New Roman" w:hAnsi="Times New Roman" w:cs="Times New Roman"/>
                <w:sz w:val="20"/>
              </w:rPr>
              <w:t>ritel</w:t>
            </w:r>
            <w:proofErr w:type="spellEnd"/>
            <w:r w:rsidRPr="00B9440E">
              <w:rPr>
                <w:rFonts w:ascii="Times New Roman" w:hAnsi="Times New Roman" w:cs="Times New Roman"/>
                <w:sz w:val="20"/>
              </w:rPr>
              <w:t xml:space="preserve"> </w:t>
            </w:r>
          </w:p>
        </w:tc>
        <w:tc>
          <w:tcPr>
            <w:tcW w:w="2407" w:type="dxa"/>
          </w:tcPr>
          <w:p w:rsidR="00A01EAC" w:rsidRPr="00B9440E" w:rsidRDefault="00A01EAC" w:rsidP="00497A8D">
            <w:pPr>
              <w:jc w:val="both"/>
              <w:rPr>
                <w:rFonts w:ascii="Times New Roman" w:hAnsi="Times New Roman" w:cs="Times New Roman"/>
                <w:sz w:val="20"/>
                <w:szCs w:val="20"/>
              </w:rPr>
            </w:pPr>
            <w:r w:rsidRPr="00B9440E">
              <w:rPr>
                <w:rFonts w:ascii="Times New Roman" w:hAnsi="Times New Roman" w:cs="Times New Roman"/>
                <w:i/>
                <w:sz w:val="20"/>
                <w:szCs w:val="20"/>
              </w:rPr>
              <w:t>Positive emotion</w:t>
            </w:r>
            <w:r w:rsidRPr="00B9440E">
              <w:rPr>
                <w:rFonts w:ascii="Times New Roman" w:hAnsi="Times New Roman" w:cs="Times New Roman"/>
                <w:sz w:val="20"/>
                <w:szCs w:val="20"/>
              </w:rPr>
              <w:t xml:space="preserve"> (Y1)</w:t>
            </w:r>
          </w:p>
          <w:p w:rsidR="00A01EAC" w:rsidRPr="00B9440E" w:rsidRDefault="00A01EAC" w:rsidP="00497A8D">
            <w:pPr>
              <w:jc w:val="both"/>
              <w:rPr>
                <w:rFonts w:ascii="Times New Roman" w:hAnsi="Times New Roman" w:cs="Times New Roman"/>
                <w:sz w:val="20"/>
                <w:szCs w:val="20"/>
              </w:rPr>
            </w:pPr>
            <w:proofErr w:type="spellStart"/>
            <w:r w:rsidRPr="00B9440E">
              <w:rPr>
                <w:rFonts w:ascii="Times New Roman" w:hAnsi="Times New Roman" w:cs="Times New Roman"/>
                <w:i/>
                <w:sz w:val="20"/>
                <w:szCs w:val="20"/>
              </w:rPr>
              <w:t>Impluse</w:t>
            </w:r>
            <w:proofErr w:type="spellEnd"/>
            <w:r w:rsidRPr="00B9440E">
              <w:rPr>
                <w:rFonts w:ascii="Times New Roman" w:hAnsi="Times New Roman" w:cs="Times New Roman"/>
                <w:i/>
                <w:sz w:val="20"/>
                <w:szCs w:val="20"/>
              </w:rPr>
              <w:t xml:space="preserve"> buying</w:t>
            </w:r>
            <w:r w:rsidRPr="00B9440E">
              <w:rPr>
                <w:rFonts w:ascii="Times New Roman" w:hAnsi="Times New Roman" w:cs="Times New Roman"/>
                <w:sz w:val="20"/>
                <w:szCs w:val="20"/>
              </w:rPr>
              <w:t xml:space="preserve"> (Y2) </w:t>
            </w:r>
            <w:r w:rsidRPr="00B9440E">
              <w:rPr>
                <w:rFonts w:ascii="Times New Roman" w:hAnsi="Times New Roman" w:cs="Times New Roman"/>
                <w:i/>
                <w:sz w:val="20"/>
                <w:szCs w:val="20"/>
              </w:rPr>
              <w:t xml:space="preserve">Hedonic </w:t>
            </w:r>
            <w:proofErr w:type="spellStart"/>
            <w:r w:rsidRPr="00B9440E">
              <w:rPr>
                <w:rFonts w:ascii="Times New Roman" w:hAnsi="Times New Roman" w:cs="Times New Roman"/>
                <w:i/>
                <w:sz w:val="20"/>
                <w:szCs w:val="20"/>
              </w:rPr>
              <w:t>shoping</w:t>
            </w:r>
            <w:proofErr w:type="spellEnd"/>
            <w:r w:rsidRPr="00B9440E">
              <w:rPr>
                <w:rFonts w:ascii="Times New Roman" w:hAnsi="Times New Roman" w:cs="Times New Roman"/>
                <w:i/>
                <w:sz w:val="20"/>
                <w:szCs w:val="20"/>
              </w:rPr>
              <w:t xml:space="preserve"> value</w:t>
            </w:r>
            <w:r w:rsidRPr="00B9440E">
              <w:rPr>
                <w:rFonts w:ascii="Times New Roman" w:hAnsi="Times New Roman" w:cs="Times New Roman"/>
                <w:sz w:val="20"/>
                <w:szCs w:val="20"/>
              </w:rPr>
              <w:t xml:space="preserve"> (X1)</w:t>
            </w:r>
          </w:p>
        </w:tc>
        <w:tc>
          <w:tcPr>
            <w:tcW w:w="3225" w:type="dxa"/>
          </w:tcPr>
          <w:p w:rsidR="00A01EAC" w:rsidRPr="00B9440E" w:rsidRDefault="00A01EAC" w:rsidP="00497A8D">
            <w:pPr>
              <w:jc w:val="both"/>
              <w:rPr>
                <w:rFonts w:ascii="Times New Roman" w:hAnsi="Times New Roman" w:cs="Times New Roman"/>
                <w:sz w:val="20"/>
                <w:szCs w:val="20"/>
              </w:rPr>
            </w:pPr>
            <w:r w:rsidRPr="00B9440E">
              <w:rPr>
                <w:rFonts w:ascii="Times New Roman" w:hAnsi="Times New Roman" w:cs="Times New Roman"/>
                <w:sz w:val="20"/>
                <w:szCs w:val="20"/>
              </w:rPr>
              <w:t xml:space="preserve">Dari </w:t>
            </w:r>
            <w:proofErr w:type="spellStart"/>
            <w:r w:rsidRPr="00B9440E">
              <w:rPr>
                <w:rFonts w:ascii="Times New Roman" w:hAnsi="Times New Roman" w:cs="Times New Roman"/>
                <w:sz w:val="20"/>
                <w:szCs w:val="20"/>
              </w:rPr>
              <w:t>hipotesis</w:t>
            </w:r>
            <w:proofErr w:type="spellEnd"/>
            <w:r w:rsidRPr="00B9440E">
              <w:rPr>
                <w:rFonts w:ascii="Times New Roman" w:hAnsi="Times New Roman" w:cs="Times New Roman"/>
                <w:sz w:val="20"/>
                <w:szCs w:val="20"/>
              </w:rPr>
              <w:t xml:space="preserve"> yang </w:t>
            </w:r>
            <w:proofErr w:type="spellStart"/>
            <w:r w:rsidRPr="00B9440E">
              <w:rPr>
                <w:rFonts w:ascii="Times New Roman" w:hAnsi="Times New Roman" w:cs="Times New Roman"/>
                <w:sz w:val="20"/>
                <w:szCs w:val="20"/>
              </w:rPr>
              <w:t>dilakukan</w:t>
            </w:r>
            <w:proofErr w:type="spellEnd"/>
            <w:r w:rsidRPr="00B9440E">
              <w:rPr>
                <w:rFonts w:ascii="Times New Roman" w:hAnsi="Times New Roman" w:cs="Times New Roman"/>
                <w:sz w:val="20"/>
                <w:szCs w:val="20"/>
              </w:rPr>
              <w:t xml:space="preserve"> </w:t>
            </w:r>
            <w:proofErr w:type="spellStart"/>
            <w:r w:rsidRPr="00B9440E">
              <w:rPr>
                <w:rFonts w:ascii="Times New Roman" w:hAnsi="Times New Roman" w:cs="Times New Roman"/>
                <w:sz w:val="20"/>
                <w:szCs w:val="20"/>
              </w:rPr>
              <w:t>semuanya</w:t>
            </w:r>
            <w:proofErr w:type="spellEnd"/>
            <w:r w:rsidRPr="00B9440E">
              <w:rPr>
                <w:rFonts w:ascii="Times New Roman" w:hAnsi="Times New Roman" w:cs="Times New Roman"/>
                <w:sz w:val="20"/>
                <w:szCs w:val="20"/>
              </w:rPr>
              <w:t xml:space="preserve"> </w:t>
            </w:r>
            <w:proofErr w:type="spellStart"/>
            <w:r w:rsidRPr="00B9440E">
              <w:rPr>
                <w:rFonts w:ascii="Times New Roman" w:hAnsi="Times New Roman" w:cs="Times New Roman"/>
                <w:sz w:val="20"/>
                <w:szCs w:val="20"/>
              </w:rPr>
              <w:t>terbukti</w:t>
            </w:r>
            <w:proofErr w:type="spellEnd"/>
            <w:r w:rsidRPr="00B9440E">
              <w:rPr>
                <w:rFonts w:ascii="Times New Roman" w:hAnsi="Times New Roman" w:cs="Times New Roman"/>
                <w:sz w:val="20"/>
                <w:szCs w:val="20"/>
              </w:rPr>
              <w:t xml:space="preserve"> </w:t>
            </w:r>
            <w:proofErr w:type="spellStart"/>
            <w:r w:rsidRPr="00B9440E">
              <w:rPr>
                <w:rFonts w:ascii="Times New Roman" w:hAnsi="Times New Roman" w:cs="Times New Roman"/>
                <w:sz w:val="20"/>
                <w:szCs w:val="20"/>
              </w:rPr>
              <w:t>kebenaranya</w:t>
            </w:r>
            <w:proofErr w:type="spellEnd"/>
            <w:r w:rsidRPr="00B9440E">
              <w:rPr>
                <w:rFonts w:ascii="Times New Roman" w:hAnsi="Times New Roman" w:cs="Times New Roman"/>
                <w:sz w:val="20"/>
                <w:szCs w:val="20"/>
              </w:rPr>
              <w:t xml:space="preserve"> </w:t>
            </w:r>
            <w:proofErr w:type="spellStart"/>
            <w:r w:rsidRPr="00B9440E">
              <w:rPr>
                <w:rFonts w:ascii="Times New Roman" w:hAnsi="Times New Roman" w:cs="Times New Roman"/>
                <w:sz w:val="20"/>
                <w:szCs w:val="20"/>
              </w:rPr>
              <w:t>untuk</w:t>
            </w:r>
            <w:proofErr w:type="spellEnd"/>
            <w:r w:rsidRPr="00B9440E">
              <w:rPr>
                <w:rFonts w:ascii="Times New Roman" w:hAnsi="Times New Roman" w:cs="Times New Roman"/>
                <w:sz w:val="20"/>
                <w:szCs w:val="20"/>
              </w:rPr>
              <w:t xml:space="preserve"> </w:t>
            </w:r>
            <w:proofErr w:type="spellStart"/>
            <w:r w:rsidRPr="00B9440E">
              <w:rPr>
                <w:rFonts w:ascii="Times New Roman" w:hAnsi="Times New Roman" w:cs="Times New Roman"/>
                <w:sz w:val="20"/>
                <w:szCs w:val="20"/>
              </w:rPr>
              <w:t>penelitian</w:t>
            </w:r>
            <w:proofErr w:type="spellEnd"/>
            <w:r w:rsidRPr="00B9440E">
              <w:rPr>
                <w:rFonts w:ascii="Times New Roman" w:hAnsi="Times New Roman" w:cs="Times New Roman"/>
                <w:sz w:val="20"/>
                <w:szCs w:val="20"/>
              </w:rPr>
              <w:t xml:space="preserve"> </w:t>
            </w:r>
            <w:proofErr w:type="spellStart"/>
            <w:r w:rsidRPr="00B9440E">
              <w:rPr>
                <w:rFonts w:ascii="Times New Roman" w:hAnsi="Times New Roman" w:cs="Times New Roman"/>
                <w:sz w:val="20"/>
                <w:szCs w:val="20"/>
              </w:rPr>
              <w:t>selanjutnya</w:t>
            </w:r>
            <w:proofErr w:type="spellEnd"/>
            <w:r w:rsidRPr="00B9440E">
              <w:rPr>
                <w:rFonts w:ascii="Times New Roman" w:hAnsi="Times New Roman" w:cs="Times New Roman"/>
                <w:sz w:val="20"/>
                <w:szCs w:val="20"/>
              </w:rPr>
              <w:t xml:space="preserve"> </w:t>
            </w:r>
            <w:proofErr w:type="spellStart"/>
            <w:r w:rsidRPr="00B9440E">
              <w:rPr>
                <w:rFonts w:ascii="Times New Roman" w:hAnsi="Times New Roman" w:cs="Times New Roman"/>
                <w:sz w:val="20"/>
                <w:szCs w:val="20"/>
              </w:rPr>
              <w:t>dapat</w:t>
            </w:r>
            <w:proofErr w:type="spellEnd"/>
            <w:r w:rsidRPr="00B9440E">
              <w:rPr>
                <w:rFonts w:ascii="Times New Roman" w:hAnsi="Times New Roman" w:cs="Times New Roman"/>
                <w:sz w:val="20"/>
                <w:szCs w:val="20"/>
              </w:rPr>
              <w:t xml:space="preserve"> </w:t>
            </w:r>
            <w:proofErr w:type="spellStart"/>
            <w:r w:rsidRPr="00B9440E">
              <w:rPr>
                <w:rFonts w:ascii="Times New Roman" w:hAnsi="Times New Roman" w:cs="Times New Roman"/>
                <w:sz w:val="20"/>
                <w:szCs w:val="20"/>
              </w:rPr>
              <w:t>menggunakan</w:t>
            </w:r>
            <w:proofErr w:type="spellEnd"/>
            <w:r w:rsidRPr="00B9440E">
              <w:rPr>
                <w:rFonts w:ascii="Times New Roman" w:hAnsi="Times New Roman" w:cs="Times New Roman"/>
                <w:sz w:val="20"/>
                <w:szCs w:val="20"/>
              </w:rPr>
              <w:t xml:space="preserve"> </w:t>
            </w:r>
            <w:proofErr w:type="spellStart"/>
            <w:r w:rsidRPr="00B9440E">
              <w:rPr>
                <w:rFonts w:ascii="Times New Roman" w:hAnsi="Times New Roman" w:cs="Times New Roman"/>
                <w:sz w:val="20"/>
                <w:szCs w:val="20"/>
              </w:rPr>
              <w:t>faktor</w:t>
            </w:r>
            <w:proofErr w:type="spellEnd"/>
            <w:r w:rsidRPr="00B9440E">
              <w:rPr>
                <w:rFonts w:ascii="Times New Roman" w:hAnsi="Times New Roman" w:cs="Times New Roman"/>
                <w:sz w:val="20"/>
                <w:szCs w:val="20"/>
              </w:rPr>
              <w:t xml:space="preserve"> </w:t>
            </w:r>
            <w:proofErr w:type="spellStart"/>
            <w:r w:rsidRPr="00B9440E">
              <w:rPr>
                <w:rFonts w:ascii="Times New Roman" w:hAnsi="Times New Roman" w:cs="Times New Roman"/>
                <w:sz w:val="20"/>
                <w:szCs w:val="20"/>
              </w:rPr>
              <w:t>gaya</w:t>
            </w:r>
            <w:proofErr w:type="spellEnd"/>
            <w:r w:rsidRPr="00B9440E">
              <w:rPr>
                <w:rFonts w:ascii="Times New Roman" w:hAnsi="Times New Roman" w:cs="Times New Roman"/>
                <w:sz w:val="20"/>
                <w:szCs w:val="20"/>
              </w:rPr>
              <w:t xml:space="preserve"> </w:t>
            </w:r>
            <w:proofErr w:type="spellStart"/>
            <w:r w:rsidRPr="00B9440E">
              <w:rPr>
                <w:rFonts w:ascii="Times New Roman" w:hAnsi="Times New Roman" w:cs="Times New Roman"/>
                <w:sz w:val="20"/>
                <w:szCs w:val="20"/>
              </w:rPr>
              <w:t>hidup</w:t>
            </w:r>
            <w:proofErr w:type="spellEnd"/>
            <w:r w:rsidRPr="00B9440E">
              <w:rPr>
                <w:rFonts w:ascii="Times New Roman" w:hAnsi="Times New Roman" w:cs="Times New Roman"/>
                <w:sz w:val="20"/>
                <w:szCs w:val="20"/>
              </w:rPr>
              <w:t xml:space="preserve"> </w:t>
            </w:r>
            <w:proofErr w:type="spellStart"/>
            <w:r w:rsidRPr="00B9440E">
              <w:rPr>
                <w:rFonts w:ascii="Times New Roman" w:hAnsi="Times New Roman" w:cs="Times New Roman"/>
                <w:sz w:val="20"/>
                <w:szCs w:val="20"/>
              </w:rPr>
              <w:t>dan</w:t>
            </w:r>
            <w:proofErr w:type="spellEnd"/>
            <w:r w:rsidRPr="00B9440E">
              <w:rPr>
                <w:rFonts w:ascii="Times New Roman" w:hAnsi="Times New Roman" w:cs="Times New Roman"/>
                <w:sz w:val="20"/>
                <w:szCs w:val="20"/>
              </w:rPr>
              <w:t xml:space="preserve"> </w:t>
            </w:r>
            <w:proofErr w:type="spellStart"/>
            <w:r w:rsidRPr="00B9440E">
              <w:rPr>
                <w:rFonts w:ascii="Times New Roman" w:hAnsi="Times New Roman" w:cs="Times New Roman"/>
                <w:sz w:val="20"/>
                <w:szCs w:val="20"/>
              </w:rPr>
              <w:t>usia</w:t>
            </w:r>
            <w:proofErr w:type="spellEnd"/>
            <w:r w:rsidRPr="00B9440E">
              <w:rPr>
                <w:rFonts w:ascii="Times New Roman" w:hAnsi="Times New Roman" w:cs="Times New Roman"/>
                <w:sz w:val="20"/>
                <w:szCs w:val="20"/>
              </w:rPr>
              <w:t xml:space="preserve"> </w:t>
            </w:r>
            <w:proofErr w:type="spellStart"/>
            <w:r w:rsidRPr="00B9440E">
              <w:rPr>
                <w:rFonts w:ascii="Times New Roman" w:hAnsi="Times New Roman" w:cs="Times New Roman"/>
                <w:sz w:val="20"/>
                <w:szCs w:val="20"/>
              </w:rPr>
              <w:t>seseorang</w:t>
            </w:r>
            <w:proofErr w:type="spellEnd"/>
            <w:r w:rsidRPr="00B9440E">
              <w:rPr>
                <w:rFonts w:ascii="Times New Roman" w:hAnsi="Times New Roman" w:cs="Times New Roman"/>
                <w:sz w:val="20"/>
                <w:szCs w:val="20"/>
              </w:rPr>
              <w:t xml:space="preserve"> </w:t>
            </w:r>
            <w:proofErr w:type="spellStart"/>
            <w:r w:rsidRPr="00B9440E">
              <w:rPr>
                <w:rFonts w:ascii="Times New Roman" w:hAnsi="Times New Roman" w:cs="Times New Roman"/>
                <w:sz w:val="20"/>
                <w:szCs w:val="20"/>
              </w:rPr>
              <w:t>sebagai</w:t>
            </w:r>
            <w:proofErr w:type="spellEnd"/>
            <w:r w:rsidRPr="00B9440E">
              <w:rPr>
                <w:rFonts w:ascii="Times New Roman" w:hAnsi="Times New Roman" w:cs="Times New Roman"/>
                <w:sz w:val="20"/>
                <w:szCs w:val="20"/>
              </w:rPr>
              <w:t xml:space="preserve"> </w:t>
            </w:r>
            <w:proofErr w:type="spellStart"/>
            <w:r w:rsidRPr="00B9440E">
              <w:rPr>
                <w:rFonts w:ascii="Times New Roman" w:hAnsi="Times New Roman" w:cs="Times New Roman"/>
                <w:sz w:val="20"/>
                <w:szCs w:val="20"/>
              </w:rPr>
              <w:t>kontrol</w:t>
            </w:r>
            <w:proofErr w:type="spellEnd"/>
            <w:r w:rsidRPr="00B9440E">
              <w:rPr>
                <w:rFonts w:ascii="Times New Roman" w:hAnsi="Times New Roman" w:cs="Times New Roman"/>
                <w:sz w:val="20"/>
                <w:szCs w:val="20"/>
              </w:rPr>
              <w:t xml:space="preserve"> </w:t>
            </w:r>
            <w:proofErr w:type="spellStart"/>
            <w:r w:rsidRPr="00B9440E">
              <w:rPr>
                <w:rFonts w:ascii="Times New Roman" w:hAnsi="Times New Roman" w:cs="Times New Roman"/>
                <w:sz w:val="20"/>
                <w:szCs w:val="20"/>
              </w:rPr>
              <w:t>variabel</w:t>
            </w:r>
            <w:proofErr w:type="spellEnd"/>
            <w:r w:rsidRPr="00B9440E">
              <w:rPr>
                <w:rFonts w:ascii="Times New Roman" w:hAnsi="Times New Roman" w:cs="Times New Roman"/>
                <w:sz w:val="20"/>
                <w:szCs w:val="20"/>
              </w:rPr>
              <w:t xml:space="preserve"> </w:t>
            </w:r>
            <w:proofErr w:type="spellStart"/>
            <w:r w:rsidRPr="00B9440E">
              <w:rPr>
                <w:rFonts w:ascii="Times New Roman" w:hAnsi="Times New Roman" w:cs="Times New Roman"/>
                <w:sz w:val="20"/>
                <w:szCs w:val="20"/>
              </w:rPr>
              <w:t>dalam</w:t>
            </w:r>
            <w:proofErr w:type="spellEnd"/>
            <w:r w:rsidRPr="00B9440E">
              <w:rPr>
                <w:rFonts w:ascii="Times New Roman" w:hAnsi="Times New Roman" w:cs="Times New Roman"/>
                <w:sz w:val="20"/>
                <w:szCs w:val="20"/>
              </w:rPr>
              <w:t xml:space="preserve"> </w:t>
            </w:r>
            <w:proofErr w:type="spellStart"/>
            <w:r w:rsidRPr="00B9440E">
              <w:rPr>
                <w:rFonts w:ascii="Times New Roman" w:hAnsi="Times New Roman" w:cs="Times New Roman"/>
                <w:sz w:val="20"/>
                <w:szCs w:val="20"/>
              </w:rPr>
              <w:t>mempertahankan</w:t>
            </w:r>
            <w:proofErr w:type="spellEnd"/>
            <w:r w:rsidRPr="00B9440E">
              <w:rPr>
                <w:rFonts w:ascii="Times New Roman" w:hAnsi="Times New Roman" w:cs="Times New Roman"/>
                <w:sz w:val="20"/>
                <w:szCs w:val="20"/>
              </w:rPr>
              <w:t xml:space="preserve"> </w:t>
            </w:r>
            <w:proofErr w:type="spellStart"/>
            <w:r w:rsidRPr="00B9440E">
              <w:rPr>
                <w:rFonts w:ascii="Times New Roman" w:hAnsi="Times New Roman" w:cs="Times New Roman"/>
                <w:sz w:val="20"/>
                <w:szCs w:val="20"/>
              </w:rPr>
              <w:t>pembelian</w:t>
            </w:r>
            <w:proofErr w:type="spellEnd"/>
            <w:r w:rsidRPr="00B9440E">
              <w:rPr>
                <w:rFonts w:ascii="Times New Roman" w:hAnsi="Times New Roman" w:cs="Times New Roman"/>
                <w:sz w:val="20"/>
                <w:szCs w:val="20"/>
              </w:rPr>
              <w:t xml:space="preserve"> </w:t>
            </w:r>
            <w:proofErr w:type="spellStart"/>
            <w:r w:rsidRPr="00B9440E">
              <w:rPr>
                <w:rFonts w:ascii="Times New Roman" w:hAnsi="Times New Roman" w:cs="Times New Roman"/>
                <w:i/>
                <w:sz w:val="20"/>
                <w:szCs w:val="20"/>
              </w:rPr>
              <w:t>impulsif</w:t>
            </w:r>
            <w:proofErr w:type="spellEnd"/>
            <w:r w:rsidRPr="00B9440E">
              <w:rPr>
                <w:rFonts w:ascii="Times New Roman" w:hAnsi="Times New Roman" w:cs="Times New Roman"/>
                <w:i/>
                <w:sz w:val="20"/>
                <w:szCs w:val="20"/>
              </w:rPr>
              <w:t>.</w:t>
            </w:r>
          </w:p>
          <w:p w:rsidR="00A01EAC" w:rsidRPr="00B9440E" w:rsidRDefault="00A01EAC" w:rsidP="00497A8D">
            <w:pPr>
              <w:jc w:val="both"/>
              <w:rPr>
                <w:rFonts w:ascii="Times New Roman" w:hAnsi="Times New Roman" w:cs="Times New Roman"/>
                <w:sz w:val="20"/>
                <w:szCs w:val="20"/>
              </w:rPr>
            </w:pPr>
          </w:p>
        </w:tc>
      </w:tr>
      <w:tr w:rsidR="00A01EAC" w:rsidRPr="00B9440E" w:rsidTr="00497A8D">
        <w:tc>
          <w:tcPr>
            <w:tcW w:w="1352" w:type="dxa"/>
            <w:vAlign w:val="center"/>
          </w:tcPr>
          <w:p w:rsidR="00A01EAC" w:rsidRPr="00B9440E" w:rsidRDefault="00A01EAC" w:rsidP="00497A8D">
            <w:pPr>
              <w:jc w:val="both"/>
              <w:rPr>
                <w:rFonts w:ascii="Times New Roman" w:hAnsi="Times New Roman" w:cs="Times New Roman"/>
                <w:sz w:val="20"/>
                <w:szCs w:val="20"/>
              </w:rPr>
            </w:pPr>
            <w:r w:rsidRPr="00B9440E">
              <w:rPr>
                <w:rFonts w:ascii="Times New Roman" w:hAnsi="Times New Roman" w:cs="Times New Roman"/>
                <w:sz w:val="20"/>
                <w:szCs w:val="20"/>
              </w:rPr>
              <w:t xml:space="preserve">Devi </w:t>
            </w:r>
            <w:proofErr w:type="spellStart"/>
            <w:r w:rsidRPr="00B9440E">
              <w:rPr>
                <w:rFonts w:ascii="Times New Roman" w:hAnsi="Times New Roman" w:cs="Times New Roman"/>
                <w:sz w:val="20"/>
                <w:szCs w:val="20"/>
              </w:rPr>
              <w:t>Yhathi</w:t>
            </w:r>
            <w:proofErr w:type="spellEnd"/>
          </w:p>
          <w:p w:rsidR="00A01EAC" w:rsidRPr="00B9440E" w:rsidRDefault="00A01EAC" w:rsidP="00497A8D">
            <w:pPr>
              <w:jc w:val="both"/>
              <w:rPr>
                <w:rFonts w:ascii="Times New Roman" w:hAnsi="Times New Roman" w:cs="Times New Roman"/>
                <w:sz w:val="20"/>
                <w:szCs w:val="20"/>
              </w:rPr>
            </w:pPr>
            <w:r w:rsidRPr="00B9440E">
              <w:rPr>
                <w:rFonts w:ascii="Times New Roman" w:hAnsi="Times New Roman" w:cs="Times New Roman"/>
                <w:sz w:val="20"/>
                <w:szCs w:val="20"/>
              </w:rPr>
              <w:t>(2014)</w:t>
            </w:r>
          </w:p>
        </w:tc>
        <w:tc>
          <w:tcPr>
            <w:tcW w:w="1875" w:type="dxa"/>
          </w:tcPr>
          <w:p w:rsidR="00A01EAC" w:rsidRPr="00B9440E" w:rsidRDefault="00A01EAC" w:rsidP="00497A8D">
            <w:pPr>
              <w:jc w:val="both"/>
              <w:rPr>
                <w:rFonts w:ascii="Times New Roman" w:hAnsi="Times New Roman" w:cs="Times New Roman"/>
                <w:sz w:val="20"/>
                <w:szCs w:val="20"/>
              </w:rPr>
            </w:pPr>
            <w:proofErr w:type="spellStart"/>
            <w:r w:rsidRPr="00B9440E">
              <w:rPr>
                <w:rFonts w:ascii="Times New Roman" w:hAnsi="Times New Roman" w:cs="Times New Roman"/>
                <w:sz w:val="20"/>
                <w:szCs w:val="20"/>
              </w:rPr>
              <w:t>Analisis</w:t>
            </w:r>
            <w:proofErr w:type="spellEnd"/>
            <w:r w:rsidRPr="00B9440E">
              <w:rPr>
                <w:rFonts w:ascii="Times New Roman" w:hAnsi="Times New Roman" w:cs="Times New Roman"/>
                <w:sz w:val="20"/>
                <w:szCs w:val="20"/>
              </w:rPr>
              <w:t xml:space="preserve"> </w:t>
            </w:r>
            <w:proofErr w:type="spellStart"/>
            <w:r w:rsidRPr="00B9440E">
              <w:rPr>
                <w:rFonts w:ascii="Times New Roman" w:hAnsi="Times New Roman" w:cs="Times New Roman"/>
                <w:sz w:val="20"/>
                <w:szCs w:val="20"/>
              </w:rPr>
              <w:t>pengaruh</w:t>
            </w:r>
            <w:proofErr w:type="spellEnd"/>
            <w:r w:rsidRPr="00B9440E">
              <w:rPr>
                <w:rFonts w:ascii="Times New Roman" w:hAnsi="Times New Roman" w:cs="Times New Roman"/>
                <w:sz w:val="20"/>
                <w:szCs w:val="20"/>
              </w:rPr>
              <w:t xml:space="preserve"> </w:t>
            </w:r>
            <w:r w:rsidRPr="00B9440E">
              <w:rPr>
                <w:rFonts w:ascii="Times New Roman" w:hAnsi="Times New Roman" w:cs="Times New Roman"/>
                <w:i/>
                <w:sz w:val="20"/>
                <w:szCs w:val="20"/>
              </w:rPr>
              <w:t>hedonic shopping tendency</w:t>
            </w:r>
            <w:r w:rsidRPr="00B9440E">
              <w:rPr>
                <w:rFonts w:ascii="Times New Roman" w:hAnsi="Times New Roman" w:cs="Times New Roman"/>
                <w:sz w:val="20"/>
                <w:szCs w:val="20"/>
              </w:rPr>
              <w:t xml:space="preserve"> </w:t>
            </w:r>
            <w:proofErr w:type="spellStart"/>
            <w:r w:rsidRPr="00B9440E">
              <w:rPr>
                <w:rFonts w:ascii="Times New Roman" w:hAnsi="Times New Roman" w:cs="Times New Roman"/>
                <w:sz w:val="20"/>
                <w:szCs w:val="20"/>
              </w:rPr>
              <w:t>dan</w:t>
            </w:r>
            <w:proofErr w:type="spellEnd"/>
            <w:r w:rsidRPr="00B9440E">
              <w:rPr>
                <w:rFonts w:ascii="Times New Roman" w:hAnsi="Times New Roman" w:cs="Times New Roman"/>
                <w:sz w:val="20"/>
                <w:szCs w:val="20"/>
              </w:rPr>
              <w:t xml:space="preserve"> </w:t>
            </w:r>
            <w:proofErr w:type="spellStart"/>
            <w:r w:rsidRPr="00B9440E">
              <w:rPr>
                <w:rFonts w:ascii="Times New Roman" w:hAnsi="Times New Roman" w:cs="Times New Roman"/>
                <w:i/>
                <w:sz w:val="20"/>
                <w:szCs w:val="20"/>
              </w:rPr>
              <w:t>virsual</w:t>
            </w:r>
            <w:proofErr w:type="spellEnd"/>
            <w:r w:rsidRPr="00B9440E">
              <w:rPr>
                <w:rFonts w:ascii="Times New Roman" w:hAnsi="Times New Roman" w:cs="Times New Roman"/>
                <w:i/>
                <w:sz w:val="20"/>
                <w:szCs w:val="20"/>
              </w:rPr>
              <w:t xml:space="preserve"> merchandising</w:t>
            </w:r>
            <w:r w:rsidRPr="00B9440E">
              <w:rPr>
                <w:rFonts w:ascii="Times New Roman" w:hAnsi="Times New Roman" w:cs="Times New Roman"/>
                <w:sz w:val="20"/>
                <w:szCs w:val="20"/>
              </w:rPr>
              <w:t xml:space="preserve"> </w:t>
            </w:r>
            <w:proofErr w:type="spellStart"/>
            <w:r w:rsidRPr="00B9440E">
              <w:rPr>
                <w:rFonts w:ascii="Times New Roman" w:hAnsi="Times New Roman" w:cs="Times New Roman"/>
                <w:sz w:val="20"/>
                <w:szCs w:val="20"/>
              </w:rPr>
              <w:t>terhadap</w:t>
            </w:r>
            <w:proofErr w:type="spellEnd"/>
            <w:r w:rsidRPr="00B9440E">
              <w:rPr>
                <w:rFonts w:ascii="Times New Roman" w:hAnsi="Times New Roman" w:cs="Times New Roman"/>
                <w:i/>
                <w:sz w:val="20"/>
                <w:szCs w:val="20"/>
              </w:rPr>
              <w:t xml:space="preserve"> impulse buying</w:t>
            </w:r>
            <w:r w:rsidRPr="00B9440E">
              <w:rPr>
                <w:rFonts w:ascii="Times New Roman" w:hAnsi="Times New Roman" w:cs="Times New Roman"/>
                <w:sz w:val="20"/>
                <w:szCs w:val="20"/>
              </w:rPr>
              <w:t xml:space="preserve"> </w:t>
            </w:r>
            <w:proofErr w:type="spellStart"/>
            <w:r w:rsidRPr="00B9440E">
              <w:rPr>
                <w:rFonts w:ascii="Times New Roman" w:hAnsi="Times New Roman" w:cs="Times New Roman"/>
                <w:sz w:val="20"/>
                <w:szCs w:val="20"/>
              </w:rPr>
              <w:t>dengan</w:t>
            </w:r>
            <w:proofErr w:type="spellEnd"/>
            <w:r w:rsidRPr="00B9440E">
              <w:rPr>
                <w:rFonts w:ascii="Times New Roman" w:hAnsi="Times New Roman" w:cs="Times New Roman"/>
                <w:sz w:val="20"/>
                <w:szCs w:val="20"/>
              </w:rPr>
              <w:t xml:space="preserve"> </w:t>
            </w:r>
            <w:r w:rsidRPr="00B9440E">
              <w:rPr>
                <w:rFonts w:ascii="Times New Roman" w:hAnsi="Times New Roman" w:cs="Times New Roman"/>
                <w:i/>
                <w:sz w:val="20"/>
                <w:szCs w:val="20"/>
              </w:rPr>
              <w:t xml:space="preserve">positive emotion </w:t>
            </w:r>
            <w:proofErr w:type="spellStart"/>
            <w:r w:rsidRPr="00B9440E">
              <w:rPr>
                <w:rFonts w:ascii="Times New Roman" w:hAnsi="Times New Roman" w:cs="Times New Roman"/>
                <w:sz w:val="20"/>
                <w:szCs w:val="20"/>
              </w:rPr>
              <w:t>sebagai</w:t>
            </w:r>
            <w:proofErr w:type="spellEnd"/>
            <w:r w:rsidRPr="00B9440E">
              <w:rPr>
                <w:rFonts w:ascii="Times New Roman" w:hAnsi="Times New Roman" w:cs="Times New Roman"/>
                <w:sz w:val="20"/>
                <w:szCs w:val="20"/>
              </w:rPr>
              <w:t xml:space="preserve"> </w:t>
            </w:r>
            <w:proofErr w:type="spellStart"/>
            <w:r w:rsidRPr="00B9440E">
              <w:rPr>
                <w:rFonts w:ascii="Times New Roman" w:hAnsi="Times New Roman" w:cs="Times New Roman"/>
                <w:sz w:val="20"/>
                <w:szCs w:val="20"/>
              </w:rPr>
              <w:t>variabel</w:t>
            </w:r>
            <w:proofErr w:type="spellEnd"/>
            <w:r w:rsidRPr="00B9440E">
              <w:rPr>
                <w:rFonts w:ascii="Times New Roman" w:hAnsi="Times New Roman" w:cs="Times New Roman"/>
                <w:sz w:val="20"/>
                <w:szCs w:val="20"/>
              </w:rPr>
              <w:t xml:space="preserve"> </w:t>
            </w:r>
            <w:proofErr w:type="spellStart"/>
            <w:r w:rsidRPr="00B9440E">
              <w:rPr>
                <w:rFonts w:ascii="Times New Roman" w:hAnsi="Times New Roman" w:cs="Times New Roman"/>
                <w:sz w:val="20"/>
                <w:szCs w:val="20"/>
              </w:rPr>
              <w:t>intervaning</w:t>
            </w:r>
            <w:proofErr w:type="spellEnd"/>
            <w:r w:rsidRPr="00B9440E">
              <w:rPr>
                <w:rFonts w:ascii="Times New Roman" w:hAnsi="Times New Roman" w:cs="Times New Roman"/>
                <w:sz w:val="20"/>
                <w:szCs w:val="20"/>
              </w:rPr>
              <w:t xml:space="preserve"> </w:t>
            </w:r>
            <w:proofErr w:type="spellStart"/>
            <w:r w:rsidRPr="00B9440E">
              <w:rPr>
                <w:rFonts w:ascii="Times New Roman" w:hAnsi="Times New Roman" w:cs="Times New Roman"/>
                <w:sz w:val="20"/>
                <w:szCs w:val="20"/>
              </w:rPr>
              <w:t>pada</w:t>
            </w:r>
            <w:proofErr w:type="spellEnd"/>
            <w:r w:rsidRPr="00B9440E">
              <w:rPr>
                <w:rFonts w:ascii="Times New Roman" w:hAnsi="Times New Roman" w:cs="Times New Roman"/>
                <w:sz w:val="20"/>
                <w:szCs w:val="20"/>
              </w:rPr>
              <w:t xml:space="preserve"> area</w:t>
            </w:r>
            <w:r w:rsidRPr="00B9440E">
              <w:rPr>
                <w:rFonts w:ascii="Times New Roman" w:hAnsi="Times New Roman" w:cs="Times New Roman"/>
                <w:i/>
                <w:sz w:val="20"/>
                <w:szCs w:val="20"/>
              </w:rPr>
              <w:t xml:space="preserve"> ladies</w:t>
            </w:r>
            <w:r w:rsidRPr="00B9440E">
              <w:rPr>
                <w:rFonts w:ascii="Times New Roman" w:hAnsi="Times New Roman" w:cs="Times New Roman"/>
                <w:sz w:val="20"/>
                <w:szCs w:val="20"/>
              </w:rPr>
              <w:t xml:space="preserve"> </w:t>
            </w:r>
            <w:proofErr w:type="spellStart"/>
            <w:r w:rsidRPr="00B9440E">
              <w:rPr>
                <w:rFonts w:ascii="Times New Roman" w:hAnsi="Times New Roman" w:cs="Times New Roman"/>
                <w:sz w:val="20"/>
                <w:szCs w:val="20"/>
              </w:rPr>
              <w:t>Matahari</w:t>
            </w:r>
            <w:proofErr w:type="spellEnd"/>
            <w:r w:rsidRPr="00B9440E">
              <w:rPr>
                <w:rFonts w:ascii="Times New Roman" w:hAnsi="Times New Roman" w:cs="Times New Roman"/>
                <w:sz w:val="20"/>
                <w:szCs w:val="20"/>
              </w:rPr>
              <w:t xml:space="preserve"> </w:t>
            </w:r>
            <w:proofErr w:type="spellStart"/>
            <w:r w:rsidRPr="00B9440E">
              <w:rPr>
                <w:rFonts w:ascii="Times New Roman" w:hAnsi="Times New Roman" w:cs="Times New Roman"/>
                <w:sz w:val="20"/>
                <w:szCs w:val="20"/>
              </w:rPr>
              <w:t>Departement</w:t>
            </w:r>
            <w:proofErr w:type="spellEnd"/>
            <w:r w:rsidRPr="00B9440E">
              <w:rPr>
                <w:rFonts w:ascii="Times New Roman" w:hAnsi="Times New Roman" w:cs="Times New Roman"/>
                <w:i/>
                <w:sz w:val="20"/>
                <w:szCs w:val="20"/>
              </w:rPr>
              <w:t xml:space="preserve"> Store </w:t>
            </w:r>
            <w:proofErr w:type="spellStart"/>
            <w:r w:rsidRPr="00B9440E">
              <w:rPr>
                <w:rFonts w:ascii="Times New Roman" w:hAnsi="Times New Roman" w:cs="Times New Roman"/>
                <w:sz w:val="20"/>
                <w:szCs w:val="20"/>
              </w:rPr>
              <w:t>Tunjungan</w:t>
            </w:r>
            <w:proofErr w:type="spellEnd"/>
            <w:r w:rsidRPr="00B9440E">
              <w:rPr>
                <w:rFonts w:ascii="Times New Roman" w:hAnsi="Times New Roman" w:cs="Times New Roman"/>
                <w:sz w:val="20"/>
                <w:szCs w:val="20"/>
              </w:rPr>
              <w:t xml:space="preserve">  Plaza Surabaya</w:t>
            </w:r>
          </w:p>
        </w:tc>
        <w:tc>
          <w:tcPr>
            <w:tcW w:w="2407" w:type="dxa"/>
          </w:tcPr>
          <w:p w:rsidR="00A01EAC" w:rsidRPr="00B9440E" w:rsidRDefault="00A01EAC" w:rsidP="00497A8D">
            <w:pPr>
              <w:jc w:val="both"/>
              <w:rPr>
                <w:rFonts w:ascii="Times New Roman" w:hAnsi="Times New Roman" w:cs="Times New Roman"/>
                <w:sz w:val="20"/>
                <w:szCs w:val="20"/>
              </w:rPr>
            </w:pPr>
            <w:r w:rsidRPr="00B9440E">
              <w:rPr>
                <w:rFonts w:ascii="Times New Roman" w:hAnsi="Times New Roman" w:cs="Times New Roman"/>
                <w:i/>
                <w:sz w:val="20"/>
                <w:szCs w:val="20"/>
              </w:rPr>
              <w:t xml:space="preserve">hedonic shopping tendency </w:t>
            </w:r>
            <w:r w:rsidRPr="00B9440E">
              <w:rPr>
                <w:rFonts w:ascii="Times New Roman" w:hAnsi="Times New Roman" w:cs="Times New Roman"/>
                <w:sz w:val="20"/>
                <w:szCs w:val="20"/>
              </w:rPr>
              <w:t xml:space="preserve">(X1) </w:t>
            </w:r>
            <w:r w:rsidRPr="00B9440E">
              <w:rPr>
                <w:rFonts w:ascii="Times New Roman" w:hAnsi="Times New Roman" w:cs="Times New Roman"/>
                <w:i/>
                <w:sz w:val="20"/>
                <w:szCs w:val="20"/>
              </w:rPr>
              <w:t>visual merchandising</w:t>
            </w:r>
            <w:r w:rsidRPr="00B9440E">
              <w:rPr>
                <w:rFonts w:ascii="Times New Roman" w:hAnsi="Times New Roman" w:cs="Times New Roman"/>
                <w:sz w:val="20"/>
                <w:szCs w:val="20"/>
              </w:rPr>
              <w:t xml:space="preserve"> (X2) </w:t>
            </w:r>
            <w:r w:rsidRPr="00B9440E">
              <w:rPr>
                <w:rFonts w:ascii="Times New Roman" w:hAnsi="Times New Roman" w:cs="Times New Roman"/>
                <w:i/>
                <w:sz w:val="20"/>
                <w:szCs w:val="20"/>
              </w:rPr>
              <w:t xml:space="preserve">impulse buying </w:t>
            </w:r>
            <w:r w:rsidRPr="00B9440E">
              <w:rPr>
                <w:rFonts w:ascii="Times New Roman" w:hAnsi="Times New Roman" w:cs="Times New Roman"/>
                <w:sz w:val="20"/>
                <w:szCs w:val="20"/>
              </w:rPr>
              <w:t xml:space="preserve">(Y) </w:t>
            </w:r>
            <w:r w:rsidRPr="00B9440E">
              <w:rPr>
                <w:rFonts w:ascii="Times New Roman" w:hAnsi="Times New Roman" w:cs="Times New Roman"/>
                <w:i/>
                <w:sz w:val="20"/>
                <w:szCs w:val="20"/>
              </w:rPr>
              <w:t xml:space="preserve">positive emotion </w:t>
            </w:r>
            <w:proofErr w:type="spellStart"/>
            <w:r w:rsidRPr="00B9440E">
              <w:rPr>
                <w:rFonts w:ascii="Times New Roman" w:hAnsi="Times New Roman" w:cs="Times New Roman"/>
                <w:sz w:val="20"/>
                <w:szCs w:val="20"/>
              </w:rPr>
              <w:t>sebagai</w:t>
            </w:r>
            <w:proofErr w:type="spellEnd"/>
            <w:r w:rsidRPr="00B9440E">
              <w:rPr>
                <w:rFonts w:ascii="Times New Roman" w:hAnsi="Times New Roman" w:cs="Times New Roman"/>
                <w:sz w:val="20"/>
                <w:szCs w:val="20"/>
              </w:rPr>
              <w:t xml:space="preserve"> </w:t>
            </w:r>
            <w:proofErr w:type="spellStart"/>
            <w:r w:rsidRPr="00B9440E">
              <w:rPr>
                <w:rFonts w:ascii="Times New Roman" w:hAnsi="Times New Roman" w:cs="Times New Roman"/>
                <w:sz w:val="20"/>
                <w:szCs w:val="20"/>
              </w:rPr>
              <w:t>variabel</w:t>
            </w:r>
            <w:proofErr w:type="spellEnd"/>
            <w:r w:rsidRPr="00B9440E">
              <w:rPr>
                <w:rFonts w:ascii="Times New Roman" w:hAnsi="Times New Roman" w:cs="Times New Roman"/>
                <w:sz w:val="20"/>
                <w:szCs w:val="20"/>
              </w:rPr>
              <w:t xml:space="preserve"> </w:t>
            </w:r>
            <w:proofErr w:type="spellStart"/>
            <w:r w:rsidRPr="00B9440E">
              <w:rPr>
                <w:rFonts w:ascii="Times New Roman" w:hAnsi="Times New Roman" w:cs="Times New Roman"/>
                <w:sz w:val="20"/>
                <w:szCs w:val="20"/>
              </w:rPr>
              <w:t>intervaning</w:t>
            </w:r>
            <w:proofErr w:type="spellEnd"/>
          </w:p>
        </w:tc>
        <w:tc>
          <w:tcPr>
            <w:tcW w:w="3225" w:type="dxa"/>
          </w:tcPr>
          <w:p w:rsidR="00A01EAC" w:rsidRPr="00B9440E" w:rsidRDefault="00A01EAC" w:rsidP="00497A8D">
            <w:pPr>
              <w:jc w:val="both"/>
              <w:rPr>
                <w:rFonts w:ascii="Times New Roman" w:hAnsi="Times New Roman" w:cs="Times New Roman"/>
                <w:sz w:val="20"/>
                <w:szCs w:val="20"/>
              </w:rPr>
            </w:pPr>
            <w:proofErr w:type="spellStart"/>
            <w:r w:rsidRPr="00B9440E">
              <w:rPr>
                <w:rFonts w:ascii="Times New Roman" w:hAnsi="Times New Roman" w:cs="Times New Roman"/>
                <w:sz w:val="20"/>
                <w:szCs w:val="20"/>
              </w:rPr>
              <w:t>Variabel</w:t>
            </w:r>
            <w:proofErr w:type="spellEnd"/>
            <w:r w:rsidRPr="00B9440E">
              <w:rPr>
                <w:rFonts w:ascii="Times New Roman" w:hAnsi="Times New Roman" w:cs="Times New Roman"/>
                <w:sz w:val="20"/>
                <w:szCs w:val="20"/>
              </w:rPr>
              <w:t xml:space="preserve"> yang </w:t>
            </w:r>
            <w:proofErr w:type="spellStart"/>
            <w:r w:rsidRPr="00B9440E">
              <w:rPr>
                <w:rFonts w:ascii="Times New Roman" w:hAnsi="Times New Roman" w:cs="Times New Roman"/>
                <w:sz w:val="20"/>
                <w:szCs w:val="20"/>
              </w:rPr>
              <w:t>diperiksa</w:t>
            </w:r>
            <w:proofErr w:type="spellEnd"/>
            <w:r w:rsidRPr="00B9440E">
              <w:rPr>
                <w:rFonts w:ascii="Times New Roman" w:hAnsi="Times New Roman" w:cs="Times New Roman"/>
                <w:sz w:val="20"/>
                <w:szCs w:val="20"/>
              </w:rPr>
              <w:t xml:space="preserve"> </w:t>
            </w:r>
            <w:proofErr w:type="spellStart"/>
            <w:r w:rsidRPr="00B9440E">
              <w:rPr>
                <w:rFonts w:ascii="Times New Roman" w:hAnsi="Times New Roman" w:cs="Times New Roman"/>
                <w:sz w:val="20"/>
                <w:szCs w:val="20"/>
              </w:rPr>
              <w:t>dalam</w:t>
            </w:r>
            <w:proofErr w:type="spellEnd"/>
            <w:r w:rsidRPr="00B9440E">
              <w:rPr>
                <w:rFonts w:ascii="Times New Roman" w:hAnsi="Times New Roman" w:cs="Times New Roman"/>
                <w:sz w:val="20"/>
                <w:szCs w:val="20"/>
              </w:rPr>
              <w:t xml:space="preserve"> </w:t>
            </w:r>
            <w:proofErr w:type="spellStart"/>
            <w:r w:rsidRPr="00B9440E">
              <w:rPr>
                <w:rFonts w:ascii="Times New Roman" w:hAnsi="Times New Roman" w:cs="Times New Roman"/>
                <w:sz w:val="20"/>
                <w:szCs w:val="20"/>
              </w:rPr>
              <w:t>hal</w:t>
            </w:r>
            <w:proofErr w:type="spellEnd"/>
            <w:r w:rsidRPr="00B9440E">
              <w:rPr>
                <w:rFonts w:ascii="Times New Roman" w:hAnsi="Times New Roman" w:cs="Times New Roman"/>
                <w:sz w:val="20"/>
                <w:szCs w:val="20"/>
              </w:rPr>
              <w:t xml:space="preserve"> </w:t>
            </w:r>
            <w:proofErr w:type="spellStart"/>
            <w:r w:rsidRPr="00B9440E">
              <w:rPr>
                <w:rFonts w:ascii="Times New Roman" w:hAnsi="Times New Roman" w:cs="Times New Roman"/>
                <w:sz w:val="20"/>
                <w:szCs w:val="20"/>
              </w:rPr>
              <w:t>ini</w:t>
            </w:r>
            <w:proofErr w:type="spellEnd"/>
            <w:r w:rsidRPr="00B9440E">
              <w:rPr>
                <w:rFonts w:ascii="Times New Roman" w:hAnsi="Times New Roman" w:cs="Times New Roman"/>
                <w:sz w:val="20"/>
                <w:szCs w:val="20"/>
              </w:rPr>
              <w:t xml:space="preserve"> </w:t>
            </w:r>
            <w:proofErr w:type="spellStart"/>
            <w:r w:rsidRPr="00B9440E">
              <w:rPr>
                <w:rFonts w:ascii="Times New Roman" w:hAnsi="Times New Roman" w:cs="Times New Roman"/>
                <w:sz w:val="20"/>
                <w:szCs w:val="20"/>
              </w:rPr>
              <w:t>kecenderungan</w:t>
            </w:r>
            <w:proofErr w:type="spellEnd"/>
            <w:r w:rsidRPr="00B9440E">
              <w:rPr>
                <w:rFonts w:ascii="Times New Roman" w:hAnsi="Times New Roman" w:cs="Times New Roman"/>
                <w:sz w:val="20"/>
                <w:szCs w:val="20"/>
              </w:rPr>
              <w:t xml:space="preserve"> </w:t>
            </w:r>
            <w:proofErr w:type="spellStart"/>
            <w:r w:rsidRPr="00B9440E">
              <w:rPr>
                <w:rFonts w:ascii="Times New Roman" w:hAnsi="Times New Roman" w:cs="Times New Roman"/>
                <w:sz w:val="20"/>
                <w:szCs w:val="20"/>
              </w:rPr>
              <w:t>belanja</w:t>
            </w:r>
            <w:proofErr w:type="spellEnd"/>
            <w:r w:rsidRPr="00B9440E">
              <w:rPr>
                <w:rFonts w:ascii="Times New Roman" w:hAnsi="Times New Roman" w:cs="Times New Roman"/>
                <w:sz w:val="20"/>
                <w:szCs w:val="20"/>
              </w:rPr>
              <w:t xml:space="preserve"> </w:t>
            </w:r>
            <w:r w:rsidRPr="00B9440E">
              <w:rPr>
                <w:rFonts w:ascii="Times New Roman" w:hAnsi="Times New Roman" w:cs="Times New Roman"/>
                <w:i/>
                <w:sz w:val="20"/>
                <w:szCs w:val="20"/>
              </w:rPr>
              <w:t>hedonic</w:t>
            </w:r>
            <w:r w:rsidRPr="00B9440E">
              <w:rPr>
                <w:rFonts w:ascii="Times New Roman" w:hAnsi="Times New Roman" w:cs="Times New Roman"/>
                <w:sz w:val="20"/>
                <w:szCs w:val="20"/>
              </w:rPr>
              <w:t xml:space="preserve"> </w:t>
            </w:r>
            <w:proofErr w:type="spellStart"/>
            <w:r w:rsidRPr="00B9440E">
              <w:rPr>
                <w:rFonts w:ascii="Times New Roman" w:hAnsi="Times New Roman" w:cs="Times New Roman"/>
                <w:sz w:val="20"/>
                <w:szCs w:val="20"/>
              </w:rPr>
              <w:t>dan</w:t>
            </w:r>
            <w:proofErr w:type="spellEnd"/>
            <w:r w:rsidRPr="00B9440E">
              <w:rPr>
                <w:rFonts w:ascii="Times New Roman" w:hAnsi="Times New Roman" w:cs="Times New Roman"/>
                <w:sz w:val="20"/>
                <w:szCs w:val="20"/>
              </w:rPr>
              <w:t xml:space="preserve"> </w:t>
            </w:r>
            <w:r w:rsidRPr="00B9440E">
              <w:rPr>
                <w:rFonts w:ascii="Times New Roman" w:hAnsi="Times New Roman" w:cs="Times New Roman"/>
                <w:i/>
                <w:sz w:val="20"/>
                <w:szCs w:val="20"/>
              </w:rPr>
              <w:t xml:space="preserve">merchandising </w:t>
            </w:r>
            <w:proofErr w:type="spellStart"/>
            <w:r w:rsidRPr="00B9440E">
              <w:rPr>
                <w:rFonts w:ascii="Times New Roman" w:hAnsi="Times New Roman" w:cs="Times New Roman"/>
                <w:i/>
                <w:sz w:val="20"/>
                <w:szCs w:val="20"/>
              </w:rPr>
              <w:t>virsual</w:t>
            </w:r>
            <w:proofErr w:type="spellEnd"/>
            <w:r w:rsidRPr="00B9440E">
              <w:rPr>
                <w:rFonts w:ascii="Times New Roman" w:hAnsi="Times New Roman" w:cs="Times New Roman"/>
                <w:sz w:val="20"/>
                <w:szCs w:val="20"/>
              </w:rPr>
              <w:t xml:space="preserve"> </w:t>
            </w:r>
            <w:proofErr w:type="spellStart"/>
            <w:r w:rsidRPr="00B9440E">
              <w:rPr>
                <w:rFonts w:ascii="Times New Roman" w:hAnsi="Times New Roman" w:cs="Times New Roman"/>
                <w:sz w:val="20"/>
                <w:szCs w:val="20"/>
              </w:rPr>
              <w:t>dan</w:t>
            </w:r>
            <w:proofErr w:type="spellEnd"/>
            <w:r w:rsidRPr="00B9440E">
              <w:rPr>
                <w:rFonts w:ascii="Times New Roman" w:hAnsi="Times New Roman" w:cs="Times New Roman"/>
                <w:sz w:val="20"/>
                <w:szCs w:val="20"/>
              </w:rPr>
              <w:t xml:space="preserve"> </w:t>
            </w:r>
            <w:r w:rsidRPr="00B9440E">
              <w:rPr>
                <w:rFonts w:ascii="Times New Roman" w:hAnsi="Times New Roman" w:cs="Times New Roman"/>
                <w:i/>
                <w:sz w:val="20"/>
                <w:szCs w:val="20"/>
              </w:rPr>
              <w:t xml:space="preserve">positive emotion </w:t>
            </w:r>
            <w:proofErr w:type="spellStart"/>
            <w:r w:rsidRPr="00B9440E">
              <w:rPr>
                <w:rFonts w:ascii="Times New Roman" w:hAnsi="Times New Roman" w:cs="Times New Roman"/>
                <w:sz w:val="20"/>
                <w:szCs w:val="20"/>
              </w:rPr>
              <w:t>sebagai</w:t>
            </w:r>
            <w:proofErr w:type="spellEnd"/>
            <w:r w:rsidRPr="00B9440E">
              <w:rPr>
                <w:rFonts w:ascii="Times New Roman" w:hAnsi="Times New Roman" w:cs="Times New Roman"/>
                <w:sz w:val="20"/>
                <w:szCs w:val="20"/>
              </w:rPr>
              <w:t xml:space="preserve"> </w:t>
            </w:r>
            <w:proofErr w:type="spellStart"/>
            <w:r w:rsidRPr="00B9440E">
              <w:rPr>
                <w:rFonts w:ascii="Times New Roman" w:hAnsi="Times New Roman" w:cs="Times New Roman"/>
                <w:sz w:val="20"/>
                <w:szCs w:val="20"/>
              </w:rPr>
              <w:t>variabel</w:t>
            </w:r>
            <w:proofErr w:type="spellEnd"/>
            <w:r w:rsidRPr="00B9440E">
              <w:rPr>
                <w:rFonts w:ascii="Times New Roman" w:hAnsi="Times New Roman" w:cs="Times New Roman"/>
                <w:sz w:val="20"/>
                <w:szCs w:val="20"/>
              </w:rPr>
              <w:t xml:space="preserve"> intervening </w:t>
            </w:r>
            <w:proofErr w:type="spellStart"/>
            <w:r w:rsidRPr="00B9440E">
              <w:rPr>
                <w:rFonts w:ascii="Times New Roman" w:hAnsi="Times New Roman" w:cs="Times New Roman"/>
                <w:sz w:val="20"/>
                <w:szCs w:val="20"/>
              </w:rPr>
              <w:t>dan</w:t>
            </w:r>
            <w:proofErr w:type="spellEnd"/>
            <w:r w:rsidRPr="00B9440E">
              <w:rPr>
                <w:rFonts w:ascii="Times New Roman" w:hAnsi="Times New Roman" w:cs="Times New Roman"/>
                <w:sz w:val="20"/>
                <w:szCs w:val="20"/>
              </w:rPr>
              <w:t xml:space="preserve"> </w:t>
            </w:r>
            <w:r w:rsidRPr="00B9440E">
              <w:rPr>
                <w:rFonts w:ascii="Times New Roman" w:hAnsi="Times New Roman" w:cs="Times New Roman"/>
                <w:i/>
                <w:sz w:val="20"/>
                <w:szCs w:val="20"/>
              </w:rPr>
              <w:t>impulse buying</w:t>
            </w:r>
            <w:r w:rsidRPr="00B9440E">
              <w:rPr>
                <w:rFonts w:ascii="Times New Roman" w:hAnsi="Times New Roman" w:cs="Times New Roman"/>
                <w:sz w:val="20"/>
                <w:szCs w:val="20"/>
              </w:rPr>
              <w:t xml:space="preserve">. </w:t>
            </w:r>
            <w:proofErr w:type="spellStart"/>
            <w:r w:rsidRPr="00B9440E">
              <w:rPr>
                <w:rFonts w:ascii="Times New Roman" w:hAnsi="Times New Roman" w:cs="Times New Roman"/>
                <w:sz w:val="20"/>
                <w:szCs w:val="20"/>
              </w:rPr>
              <w:t>Melalui</w:t>
            </w:r>
            <w:proofErr w:type="spellEnd"/>
            <w:r w:rsidRPr="00B9440E">
              <w:rPr>
                <w:rFonts w:ascii="Times New Roman" w:hAnsi="Times New Roman" w:cs="Times New Roman"/>
                <w:sz w:val="20"/>
                <w:szCs w:val="20"/>
              </w:rPr>
              <w:t xml:space="preserve"> </w:t>
            </w:r>
            <w:proofErr w:type="spellStart"/>
            <w:r w:rsidRPr="00B9440E">
              <w:rPr>
                <w:rFonts w:ascii="Times New Roman" w:hAnsi="Times New Roman" w:cs="Times New Roman"/>
                <w:sz w:val="20"/>
                <w:szCs w:val="20"/>
              </w:rPr>
              <w:t>variabel</w:t>
            </w:r>
            <w:proofErr w:type="spellEnd"/>
            <w:r w:rsidRPr="00B9440E">
              <w:rPr>
                <w:rFonts w:ascii="Times New Roman" w:hAnsi="Times New Roman" w:cs="Times New Roman"/>
                <w:sz w:val="20"/>
                <w:szCs w:val="20"/>
              </w:rPr>
              <w:t xml:space="preserve"> </w:t>
            </w:r>
            <w:r w:rsidRPr="00B9440E">
              <w:rPr>
                <w:rFonts w:ascii="Times New Roman" w:hAnsi="Times New Roman" w:cs="Times New Roman"/>
                <w:i/>
                <w:sz w:val="20"/>
                <w:szCs w:val="20"/>
              </w:rPr>
              <w:t>positive emotion</w:t>
            </w:r>
            <w:r w:rsidRPr="00B9440E">
              <w:rPr>
                <w:rFonts w:ascii="Times New Roman" w:hAnsi="Times New Roman" w:cs="Times New Roman"/>
                <w:sz w:val="20"/>
                <w:szCs w:val="20"/>
              </w:rPr>
              <w:t xml:space="preserve"> </w:t>
            </w:r>
            <w:proofErr w:type="spellStart"/>
            <w:r w:rsidRPr="00B9440E">
              <w:rPr>
                <w:rFonts w:ascii="Times New Roman" w:hAnsi="Times New Roman" w:cs="Times New Roman"/>
                <w:sz w:val="20"/>
                <w:szCs w:val="20"/>
              </w:rPr>
              <w:t>kecenderungan</w:t>
            </w:r>
            <w:proofErr w:type="spellEnd"/>
            <w:r w:rsidRPr="00B9440E">
              <w:rPr>
                <w:rFonts w:ascii="Times New Roman" w:hAnsi="Times New Roman" w:cs="Times New Roman"/>
                <w:sz w:val="20"/>
                <w:szCs w:val="20"/>
              </w:rPr>
              <w:t xml:space="preserve"> </w:t>
            </w:r>
            <w:proofErr w:type="spellStart"/>
            <w:r w:rsidRPr="00B9440E">
              <w:rPr>
                <w:rFonts w:ascii="Times New Roman" w:hAnsi="Times New Roman" w:cs="Times New Roman"/>
                <w:sz w:val="20"/>
                <w:szCs w:val="20"/>
              </w:rPr>
              <w:t>belanja</w:t>
            </w:r>
            <w:proofErr w:type="spellEnd"/>
            <w:r w:rsidRPr="00B9440E">
              <w:rPr>
                <w:rFonts w:ascii="Times New Roman" w:hAnsi="Times New Roman" w:cs="Times New Roman"/>
                <w:sz w:val="20"/>
                <w:szCs w:val="20"/>
              </w:rPr>
              <w:t xml:space="preserve"> </w:t>
            </w:r>
            <w:proofErr w:type="spellStart"/>
            <w:r w:rsidRPr="00B9440E">
              <w:rPr>
                <w:rFonts w:ascii="Times New Roman" w:hAnsi="Times New Roman" w:cs="Times New Roman"/>
                <w:sz w:val="20"/>
                <w:szCs w:val="20"/>
              </w:rPr>
              <w:t>dan</w:t>
            </w:r>
            <w:proofErr w:type="spellEnd"/>
            <w:r w:rsidRPr="00B9440E">
              <w:rPr>
                <w:rFonts w:ascii="Times New Roman" w:hAnsi="Times New Roman" w:cs="Times New Roman"/>
                <w:sz w:val="20"/>
                <w:szCs w:val="20"/>
              </w:rPr>
              <w:t xml:space="preserve"> </w:t>
            </w:r>
            <w:proofErr w:type="spellStart"/>
            <w:r w:rsidRPr="00B9440E">
              <w:rPr>
                <w:rFonts w:ascii="Times New Roman" w:hAnsi="Times New Roman" w:cs="Times New Roman"/>
                <w:sz w:val="20"/>
                <w:szCs w:val="20"/>
              </w:rPr>
              <w:t>efek</w:t>
            </w:r>
            <w:proofErr w:type="spellEnd"/>
            <w:r w:rsidRPr="00B9440E">
              <w:rPr>
                <w:rFonts w:ascii="Times New Roman" w:hAnsi="Times New Roman" w:cs="Times New Roman"/>
                <w:sz w:val="20"/>
                <w:szCs w:val="20"/>
              </w:rPr>
              <w:t xml:space="preserve"> </w:t>
            </w:r>
            <w:proofErr w:type="spellStart"/>
            <w:r w:rsidRPr="00B9440E">
              <w:rPr>
                <w:rFonts w:ascii="Times New Roman" w:hAnsi="Times New Roman" w:cs="Times New Roman"/>
                <w:i/>
                <w:sz w:val="20"/>
                <w:szCs w:val="20"/>
              </w:rPr>
              <w:t>merchadising</w:t>
            </w:r>
            <w:proofErr w:type="spellEnd"/>
            <w:r w:rsidRPr="00B9440E">
              <w:rPr>
                <w:rFonts w:ascii="Times New Roman" w:hAnsi="Times New Roman" w:cs="Times New Roman"/>
                <w:i/>
                <w:sz w:val="20"/>
                <w:szCs w:val="20"/>
              </w:rPr>
              <w:t xml:space="preserve"> </w:t>
            </w:r>
            <w:proofErr w:type="spellStart"/>
            <w:r w:rsidRPr="00B9440E">
              <w:rPr>
                <w:rFonts w:ascii="Times New Roman" w:hAnsi="Times New Roman" w:cs="Times New Roman"/>
                <w:i/>
                <w:sz w:val="20"/>
                <w:szCs w:val="20"/>
              </w:rPr>
              <w:t>virsual</w:t>
            </w:r>
            <w:proofErr w:type="spellEnd"/>
            <w:r w:rsidRPr="00B9440E">
              <w:rPr>
                <w:rFonts w:ascii="Times New Roman" w:hAnsi="Times New Roman" w:cs="Times New Roman"/>
                <w:sz w:val="20"/>
                <w:szCs w:val="20"/>
              </w:rPr>
              <w:t xml:space="preserve"> </w:t>
            </w:r>
            <w:proofErr w:type="spellStart"/>
            <w:r w:rsidRPr="00B9440E">
              <w:rPr>
                <w:rFonts w:ascii="Times New Roman" w:hAnsi="Times New Roman" w:cs="Times New Roman"/>
                <w:sz w:val="20"/>
                <w:szCs w:val="20"/>
              </w:rPr>
              <w:t>pada</w:t>
            </w:r>
            <w:proofErr w:type="spellEnd"/>
            <w:r w:rsidRPr="00B9440E">
              <w:rPr>
                <w:rFonts w:ascii="Times New Roman" w:hAnsi="Times New Roman" w:cs="Times New Roman"/>
                <w:sz w:val="20"/>
                <w:szCs w:val="20"/>
              </w:rPr>
              <w:t xml:space="preserve"> </w:t>
            </w:r>
            <w:proofErr w:type="spellStart"/>
            <w:r w:rsidRPr="00B9440E">
              <w:rPr>
                <w:rFonts w:ascii="Times New Roman" w:hAnsi="Times New Roman" w:cs="Times New Roman"/>
                <w:sz w:val="20"/>
                <w:szCs w:val="20"/>
              </w:rPr>
              <w:t>pembelian</w:t>
            </w:r>
            <w:proofErr w:type="spellEnd"/>
            <w:r w:rsidRPr="00B9440E">
              <w:rPr>
                <w:rFonts w:ascii="Times New Roman" w:hAnsi="Times New Roman" w:cs="Times New Roman"/>
                <w:sz w:val="20"/>
                <w:szCs w:val="20"/>
              </w:rPr>
              <w:t xml:space="preserve"> </w:t>
            </w:r>
            <w:r w:rsidRPr="00B9440E">
              <w:rPr>
                <w:rFonts w:ascii="Times New Roman" w:hAnsi="Times New Roman" w:cs="Times New Roman"/>
                <w:i/>
                <w:sz w:val="20"/>
                <w:szCs w:val="20"/>
              </w:rPr>
              <w:t>impulse.</w:t>
            </w:r>
          </w:p>
          <w:p w:rsidR="00A01EAC" w:rsidRPr="00B9440E" w:rsidRDefault="00A01EAC" w:rsidP="00497A8D">
            <w:pPr>
              <w:jc w:val="both"/>
              <w:rPr>
                <w:rFonts w:ascii="Times New Roman" w:hAnsi="Times New Roman" w:cs="Times New Roman"/>
                <w:sz w:val="20"/>
                <w:szCs w:val="20"/>
              </w:rPr>
            </w:pPr>
          </w:p>
          <w:p w:rsidR="00A01EAC" w:rsidRPr="00B9440E" w:rsidRDefault="00A01EAC" w:rsidP="00497A8D">
            <w:pPr>
              <w:jc w:val="both"/>
              <w:rPr>
                <w:rFonts w:ascii="Times New Roman" w:hAnsi="Times New Roman" w:cs="Times New Roman"/>
                <w:sz w:val="20"/>
                <w:szCs w:val="20"/>
              </w:rPr>
            </w:pPr>
          </w:p>
        </w:tc>
      </w:tr>
      <w:tr w:rsidR="00A01EAC" w:rsidRPr="00B9440E" w:rsidTr="00497A8D">
        <w:tc>
          <w:tcPr>
            <w:tcW w:w="1352" w:type="dxa"/>
            <w:vAlign w:val="center"/>
          </w:tcPr>
          <w:p w:rsidR="00A01EAC" w:rsidRPr="00B9440E" w:rsidRDefault="00A01EAC" w:rsidP="00497A8D">
            <w:pPr>
              <w:jc w:val="both"/>
              <w:rPr>
                <w:rFonts w:ascii="Times New Roman" w:hAnsi="Times New Roman" w:cs="Times New Roman"/>
                <w:sz w:val="20"/>
                <w:szCs w:val="20"/>
              </w:rPr>
            </w:pPr>
            <w:proofErr w:type="spellStart"/>
            <w:r w:rsidRPr="00B9440E">
              <w:rPr>
                <w:rFonts w:ascii="Times New Roman" w:hAnsi="Times New Roman" w:cs="Times New Roman"/>
                <w:sz w:val="20"/>
                <w:szCs w:val="20"/>
              </w:rPr>
              <w:t>Oky</w:t>
            </w:r>
            <w:proofErr w:type="spellEnd"/>
            <w:r w:rsidRPr="00B9440E">
              <w:rPr>
                <w:rFonts w:ascii="Times New Roman" w:hAnsi="Times New Roman" w:cs="Times New Roman"/>
                <w:sz w:val="20"/>
                <w:szCs w:val="20"/>
              </w:rPr>
              <w:t xml:space="preserve"> </w:t>
            </w:r>
            <w:proofErr w:type="spellStart"/>
            <w:r w:rsidRPr="00B9440E">
              <w:rPr>
                <w:rFonts w:ascii="Times New Roman" w:hAnsi="Times New Roman" w:cs="Times New Roman"/>
                <w:sz w:val="20"/>
                <w:szCs w:val="20"/>
              </w:rPr>
              <w:t>Gunawan</w:t>
            </w:r>
            <w:proofErr w:type="spellEnd"/>
            <w:r w:rsidRPr="00B9440E">
              <w:rPr>
                <w:rFonts w:ascii="Times New Roman" w:hAnsi="Times New Roman" w:cs="Times New Roman"/>
                <w:sz w:val="20"/>
                <w:szCs w:val="20"/>
              </w:rPr>
              <w:t xml:space="preserve"> Kwan</w:t>
            </w:r>
          </w:p>
          <w:p w:rsidR="00A01EAC" w:rsidRPr="00B9440E" w:rsidRDefault="00A01EAC" w:rsidP="00497A8D">
            <w:pPr>
              <w:jc w:val="both"/>
              <w:rPr>
                <w:rFonts w:ascii="Times New Roman" w:hAnsi="Times New Roman" w:cs="Times New Roman"/>
                <w:sz w:val="20"/>
                <w:szCs w:val="20"/>
              </w:rPr>
            </w:pPr>
            <w:r w:rsidRPr="00B9440E">
              <w:rPr>
                <w:rFonts w:ascii="Times New Roman" w:hAnsi="Times New Roman" w:cs="Times New Roman"/>
                <w:sz w:val="20"/>
                <w:szCs w:val="20"/>
              </w:rPr>
              <w:t>(2016)</w:t>
            </w:r>
          </w:p>
        </w:tc>
        <w:tc>
          <w:tcPr>
            <w:tcW w:w="1875" w:type="dxa"/>
          </w:tcPr>
          <w:p w:rsidR="00A01EAC" w:rsidRPr="00B9440E" w:rsidRDefault="00A01EAC" w:rsidP="00497A8D">
            <w:pPr>
              <w:jc w:val="both"/>
              <w:rPr>
                <w:rFonts w:ascii="Times New Roman" w:hAnsi="Times New Roman" w:cs="Times New Roman"/>
                <w:i/>
                <w:sz w:val="20"/>
                <w:szCs w:val="20"/>
              </w:rPr>
            </w:pPr>
            <w:r w:rsidRPr="00B9440E">
              <w:rPr>
                <w:rFonts w:ascii="Times New Roman" w:hAnsi="Times New Roman" w:cs="Times New Roman"/>
                <w:color w:val="FFFFFF" w:themeColor="background1"/>
                <w:sz w:val="20"/>
                <w:szCs w:val="20"/>
              </w:rPr>
              <w:t>“</w:t>
            </w:r>
            <w:proofErr w:type="spellStart"/>
            <w:r w:rsidRPr="00B9440E">
              <w:rPr>
                <w:rFonts w:ascii="Times New Roman" w:hAnsi="Times New Roman" w:cs="Times New Roman"/>
                <w:sz w:val="20"/>
                <w:szCs w:val="20"/>
              </w:rPr>
              <w:t>Pengaruh</w:t>
            </w:r>
            <w:proofErr w:type="spellEnd"/>
            <w:r w:rsidRPr="00B9440E">
              <w:rPr>
                <w:rFonts w:ascii="Times New Roman" w:hAnsi="Times New Roman" w:cs="Times New Roman"/>
                <w:sz w:val="20"/>
                <w:szCs w:val="20"/>
              </w:rPr>
              <w:t xml:space="preserve"> </w:t>
            </w:r>
            <w:r w:rsidRPr="00B9440E">
              <w:rPr>
                <w:rFonts w:ascii="Times New Roman" w:hAnsi="Times New Roman" w:cs="Times New Roman"/>
                <w:color w:val="FFFFFF" w:themeColor="background1"/>
                <w:sz w:val="20"/>
                <w:szCs w:val="20"/>
              </w:rPr>
              <w:t>“</w:t>
            </w:r>
            <w:proofErr w:type="spellStart"/>
            <w:r w:rsidRPr="00B9440E">
              <w:rPr>
                <w:rFonts w:ascii="Times New Roman" w:hAnsi="Times New Roman" w:cs="Times New Roman"/>
                <w:i/>
                <w:sz w:val="20"/>
                <w:szCs w:val="20"/>
              </w:rPr>
              <w:t>sales</w:t>
            </w:r>
            <w:r w:rsidRPr="00B9440E">
              <w:rPr>
                <w:rFonts w:ascii="Times New Roman" w:hAnsi="Times New Roman" w:cs="Times New Roman"/>
                <w:i/>
                <w:color w:val="FFFFFF" w:themeColor="background1"/>
                <w:sz w:val="20"/>
                <w:szCs w:val="20"/>
              </w:rPr>
              <w:t>”</w:t>
            </w:r>
            <w:r w:rsidRPr="00B9440E">
              <w:rPr>
                <w:rFonts w:ascii="Times New Roman" w:hAnsi="Times New Roman" w:cs="Times New Roman"/>
                <w:i/>
                <w:sz w:val="20"/>
                <w:szCs w:val="20"/>
              </w:rPr>
              <w:t>promotion</w:t>
            </w:r>
            <w:proofErr w:type="spellEnd"/>
            <w:r w:rsidRPr="00B9440E">
              <w:rPr>
                <w:rFonts w:ascii="Times New Roman" w:hAnsi="Times New Roman" w:cs="Times New Roman"/>
                <w:i/>
                <w:sz w:val="20"/>
                <w:szCs w:val="20"/>
              </w:rPr>
              <w:t xml:space="preserve"> </w:t>
            </w:r>
            <w:proofErr w:type="spellStart"/>
            <w:r w:rsidRPr="00B9440E">
              <w:rPr>
                <w:rFonts w:ascii="Times New Roman" w:hAnsi="Times New Roman" w:cs="Times New Roman"/>
                <w:sz w:val="20"/>
                <w:szCs w:val="20"/>
              </w:rPr>
              <w:t>dan</w:t>
            </w:r>
            <w:proofErr w:type="spellEnd"/>
            <w:r w:rsidRPr="00B9440E">
              <w:rPr>
                <w:rFonts w:ascii="Times New Roman" w:hAnsi="Times New Roman" w:cs="Times New Roman"/>
                <w:sz w:val="20"/>
                <w:szCs w:val="20"/>
              </w:rPr>
              <w:t xml:space="preserve"> </w:t>
            </w:r>
            <w:r w:rsidRPr="00B9440E">
              <w:rPr>
                <w:rFonts w:ascii="Times New Roman" w:hAnsi="Times New Roman" w:cs="Times New Roman"/>
                <w:i/>
                <w:sz w:val="20"/>
                <w:szCs w:val="20"/>
              </w:rPr>
              <w:t>store atmosphere</w:t>
            </w:r>
          </w:p>
          <w:p w:rsidR="00A01EAC" w:rsidRPr="00B9440E" w:rsidRDefault="00A01EAC" w:rsidP="00497A8D">
            <w:pPr>
              <w:jc w:val="both"/>
              <w:rPr>
                <w:rFonts w:ascii="Times New Roman" w:hAnsi="Times New Roman" w:cs="Times New Roman"/>
                <w:sz w:val="20"/>
                <w:szCs w:val="20"/>
              </w:rPr>
            </w:pPr>
            <w:proofErr w:type="spellStart"/>
            <w:r w:rsidRPr="00B9440E">
              <w:rPr>
                <w:rFonts w:ascii="Times New Roman" w:hAnsi="Times New Roman" w:cs="Times New Roman"/>
                <w:sz w:val="20"/>
                <w:szCs w:val="20"/>
              </w:rPr>
              <w:t>terhadap</w:t>
            </w:r>
            <w:proofErr w:type="spellEnd"/>
            <w:r w:rsidRPr="00B9440E">
              <w:rPr>
                <w:rFonts w:ascii="Times New Roman" w:hAnsi="Times New Roman" w:cs="Times New Roman"/>
                <w:sz w:val="20"/>
                <w:szCs w:val="20"/>
              </w:rPr>
              <w:t xml:space="preserve"> </w:t>
            </w:r>
            <w:r w:rsidRPr="00B9440E">
              <w:rPr>
                <w:rFonts w:ascii="Times New Roman" w:hAnsi="Times New Roman" w:cs="Times New Roman"/>
                <w:i/>
                <w:sz w:val="20"/>
                <w:szCs w:val="20"/>
              </w:rPr>
              <w:t xml:space="preserve">impulse buying </w:t>
            </w:r>
            <w:proofErr w:type="spellStart"/>
            <w:r w:rsidRPr="00B9440E">
              <w:rPr>
                <w:rFonts w:ascii="Times New Roman" w:hAnsi="Times New Roman" w:cs="Times New Roman"/>
                <w:sz w:val="20"/>
                <w:szCs w:val="20"/>
              </w:rPr>
              <w:t>dengan</w:t>
            </w:r>
            <w:proofErr w:type="spellEnd"/>
            <w:r w:rsidRPr="00B9440E">
              <w:rPr>
                <w:rFonts w:ascii="Times New Roman" w:hAnsi="Times New Roman" w:cs="Times New Roman"/>
                <w:sz w:val="20"/>
                <w:szCs w:val="20"/>
              </w:rPr>
              <w:t xml:space="preserve"> </w:t>
            </w:r>
            <w:r w:rsidRPr="00B9440E">
              <w:rPr>
                <w:rFonts w:ascii="Times New Roman" w:hAnsi="Times New Roman" w:cs="Times New Roman"/>
                <w:i/>
                <w:sz w:val="20"/>
                <w:szCs w:val="20"/>
              </w:rPr>
              <w:t>positive emotion</w:t>
            </w:r>
            <w:r w:rsidRPr="00B9440E">
              <w:rPr>
                <w:rFonts w:ascii="Times New Roman" w:hAnsi="Times New Roman" w:cs="Times New Roman"/>
                <w:sz w:val="20"/>
                <w:szCs w:val="20"/>
              </w:rPr>
              <w:t xml:space="preserve"> </w:t>
            </w:r>
            <w:proofErr w:type="spellStart"/>
            <w:r w:rsidRPr="00B9440E">
              <w:rPr>
                <w:rFonts w:ascii="Times New Roman" w:hAnsi="Times New Roman" w:cs="Times New Roman"/>
                <w:sz w:val="20"/>
                <w:szCs w:val="20"/>
              </w:rPr>
              <w:t>sebagai</w:t>
            </w:r>
            <w:proofErr w:type="spellEnd"/>
          </w:p>
          <w:p w:rsidR="00A01EAC" w:rsidRPr="00B9440E" w:rsidRDefault="00A01EAC" w:rsidP="00497A8D">
            <w:pPr>
              <w:jc w:val="both"/>
              <w:rPr>
                <w:rFonts w:ascii="Times New Roman" w:hAnsi="Times New Roman" w:cs="Times New Roman"/>
                <w:sz w:val="20"/>
                <w:szCs w:val="20"/>
              </w:rPr>
            </w:pPr>
            <w:proofErr w:type="spellStart"/>
            <w:r w:rsidRPr="00B9440E">
              <w:rPr>
                <w:rFonts w:ascii="Times New Roman" w:hAnsi="Times New Roman" w:cs="Times New Roman"/>
                <w:i/>
                <w:sz w:val="20"/>
                <w:szCs w:val="20"/>
              </w:rPr>
              <w:t>variabel</w:t>
            </w:r>
            <w:proofErr w:type="spellEnd"/>
            <w:r w:rsidRPr="00B9440E">
              <w:rPr>
                <w:rFonts w:ascii="Times New Roman" w:hAnsi="Times New Roman" w:cs="Times New Roman"/>
                <w:i/>
                <w:sz w:val="20"/>
                <w:szCs w:val="20"/>
              </w:rPr>
              <w:t xml:space="preserve"> intervening</w:t>
            </w:r>
            <w:r w:rsidRPr="00B9440E">
              <w:rPr>
                <w:rFonts w:ascii="Times New Roman" w:hAnsi="Times New Roman" w:cs="Times New Roman"/>
                <w:sz w:val="20"/>
                <w:szCs w:val="20"/>
              </w:rPr>
              <w:t xml:space="preserve"> </w:t>
            </w:r>
            <w:proofErr w:type="spellStart"/>
            <w:r w:rsidRPr="00B9440E">
              <w:rPr>
                <w:rFonts w:ascii="Times New Roman" w:hAnsi="Times New Roman" w:cs="Times New Roman"/>
                <w:sz w:val="20"/>
                <w:szCs w:val="20"/>
              </w:rPr>
              <w:t>pada</w:t>
            </w:r>
            <w:proofErr w:type="spellEnd"/>
            <w:r w:rsidRPr="00B9440E">
              <w:rPr>
                <w:rFonts w:ascii="Times New Roman" w:hAnsi="Times New Roman" w:cs="Times New Roman"/>
                <w:sz w:val="20"/>
                <w:szCs w:val="20"/>
              </w:rPr>
              <w:t xml:space="preserve"> planet </w:t>
            </w:r>
            <w:proofErr w:type="spellStart"/>
            <w:r w:rsidRPr="00B9440E">
              <w:rPr>
                <w:rFonts w:ascii="Times New Roman" w:hAnsi="Times New Roman" w:cs="Times New Roman"/>
                <w:i/>
                <w:sz w:val="20"/>
                <w:szCs w:val="20"/>
              </w:rPr>
              <w:t>sports</w:t>
            </w:r>
            <w:r w:rsidRPr="00B9440E">
              <w:rPr>
                <w:rFonts w:ascii="Times New Roman" w:hAnsi="Times New Roman" w:cs="Times New Roman"/>
                <w:color w:val="FFFFFF" w:themeColor="background1"/>
                <w:sz w:val="20"/>
                <w:szCs w:val="20"/>
              </w:rPr>
              <w:t>s</w:t>
            </w:r>
            <w:proofErr w:type="spellEnd"/>
            <w:r w:rsidRPr="00B9440E">
              <w:rPr>
                <w:rFonts w:ascii="Times New Roman" w:hAnsi="Times New Roman" w:cs="Times New Roman"/>
                <w:sz w:val="20"/>
                <w:szCs w:val="20"/>
              </w:rPr>
              <w:t xml:space="preserve"> </w:t>
            </w:r>
            <w:proofErr w:type="spellStart"/>
            <w:r w:rsidRPr="00B9440E">
              <w:rPr>
                <w:rFonts w:ascii="Times New Roman" w:hAnsi="Times New Roman" w:cs="Times New Roman"/>
                <w:sz w:val="20"/>
                <w:szCs w:val="20"/>
              </w:rPr>
              <w:t>tunjungan</w:t>
            </w:r>
            <w:proofErr w:type="spellEnd"/>
            <w:r w:rsidRPr="00B9440E">
              <w:rPr>
                <w:rFonts w:ascii="Times New Roman" w:hAnsi="Times New Roman" w:cs="Times New Roman"/>
                <w:color w:val="FFFFFF" w:themeColor="background1"/>
                <w:sz w:val="20"/>
                <w:szCs w:val="20"/>
              </w:rPr>
              <w:t>”</w:t>
            </w:r>
          </w:p>
          <w:p w:rsidR="00A01EAC" w:rsidRPr="00B9440E" w:rsidRDefault="00A01EAC" w:rsidP="00497A8D">
            <w:pPr>
              <w:jc w:val="both"/>
              <w:rPr>
                <w:rFonts w:ascii="Times New Roman" w:hAnsi="Times New Roman" w:cs="Times New Roman"/>
                <w:sz w:val="20"/>
                <w:szCs w:val="20"/>
              </w:rPr>
            </w:pPr>
            <w:r w:rsidRPr="00B9440E">
              <w:rPr>
                <w:rFonts w:ascii="Times New Roman" w:hAnsi="Times New Roman" w:cs="Times New Roman"/>
                <w:sz w:val="20"/>
                <w:szCs w:val="20"/>
              </w:rPr>
              <w:t>plaza Surabaya</w:t>
            </w:r>
            <w:r w:rsidRPr="00B9440E">
              <w:rPr>
                <w:rFonts w:ascii="Times New Roman" w:hAnsi="Times New Roman" w:cs="Times New Roman"/>
                <w:color w:val="FFFFFF" w:themeColor="background1"/>
                <w:sz w:val="20"/>
                <w:szCs w:val="20"/>
              </w:rPr>
              <w:t>”</w:t>
            </w:r>
          </w:p>
        </w:tc>
        <w:tc>
          <w:tcPr>
            <w:tcW w:w="2407" w:type="dxa"/>
          </w:tcPr>
          <w:p w:rsidR="00A01EAC" w:rsidRPr="00B9440E" w:rsidRDefault="00A01EAC" w:rsidP="00497A8D">
            <w:pPr>
              <w:jc w:val="both"/>
              <w:rPr>
                <w:rFonts w:ascii="Times New Roman" w:hAnsi="Times New Roman" w:cs="Times New Roman"/>
                <w:sz w:val="20"/>
                <w:szCs w:val="20"/>
              </w:rPr>
            </w:pPr>
            <w:r w:rsidRPr="00B9440E">
              <w:rPr>
                <w:rFonts w:ascii="Times New Roman" w:hAnsi="Times New Roman" w:cs="Times New Roman"/>
                <w:i/>
                <w:sz w:val="20"/>
                <w:szCs w:val="20"/>
              </w:rPr>
              <w:t>Sales promotion</w:t>
            </w:r>
            <w:r w:rsidRPr="00B9440E">
              <w:rPr>
                <w:rFonts w:ascii="Times New Roman" w:hAnsi="Times New Roman" w:cs="Times New Roman"/>
                <w:sz w:val="20"/>
                <w:szCs w:val="20"/>
              </w:rPr>
              <w:t xml:space="preserve"> (X1) </w:t>
            </w:r>
            <w:r w:rsidRPr="00B9440E">
              <w:rPr>
                <w:rFonts w:ascii="Times New Roman" w:hAnsi="Times New Roman" w:cs="Times New Roman"/>
                <w:i/>
                <w:sz w:val="20"/>
                <w:szCs w:val="20"/>
              </w:rPr>
              <w:t>Store atmosphere</w:t>
            </w:r>
            <w:r w:rsidRPr="00B9440E">
              <w:rPr>
                <w:rFonts w:ascii="Times New Roman" w:hAnsi="Times New Roman" w:cs="Times New Roman"/>
                <w:sz w:val="20"/>
                <w:szCs w:val="20"/>
              </w:rPr>
              <w:t xml:space="preserve"> (X2)</w:t>
            </w:r>
          </w:p>
          <w:p w:rsidR="00A01EAC" w:rsidRPr="00B9440E" w:rsidRDefault="00A01EAC" w:rsidP="00497A8D">
            <w:pPr>
              <w:jc w:val="both"/>
              <w:rPr>
                <w:rFonts w:ascii="Times New Roman" w:hAnsi="Times New Roman" w:cs="Times New Roman"/>
                <w:sz w:val="20"/>
                <w:szCs w:val="20"/>
              </w:rPr>
            </w:pPr>
            <w:r w:rsidRPr="00B9440E">
              <w:rPr>
                <w:rFonts w:ascii="Times New Roman" w:hAnsi="Times New Roman" w:cs="Times New Roman"/>
                <w:sz w:val="20"/>
                <w:szCs w:val="20"/>
              </w:rPr>
              <w:t>i</w:t>
            </w:r>
            <w:r w:rsidRPr="00B9440E">
              <w:rPr>
                <w:rFonts w:ascii="Times New Roman" w:hAnsi="Times New Roman" w:cs="Times New Roman"/>
                <w:i/>
                <w:sz w:val="20"/>
                <w:szCs w:val="20"/>
              </w:rPr>
              <w:t xml:space="preserve">mpulse buying </w:t>
            </w:r>
            <w:r w:rsidRPr="00B9440E">
              <w:rPr>
                <w:rFonts w:ascii="Times New Roman" w:hAnsi="Times New Roman" w:cs="Times New Roman"/>
                <w:sz w:val="20"/>
                <w:szCs w:val="20"/>
              </w:rPr>
              <w:t xml:space="preserve">(Y) </w:t>
            </w:r>
            <w:r w:rsidRPr="00B9440E">
              <w:rPr>
                <w:rFonts w:ascii="Times New Roman" w:hAnsi="Times New Roman" w:cs="Times New Roman"/>
                <w:i/>
                <w:sz w:val="20"/>
                <w:szCs w:val="20"/>
              </w:rPr>
              <w:t xml:space="preserve">positive </w:t>
            </w:r>
            <w:proofErr w:type="spellStart"/>
            <w:r w:rsidRPr="00B9440E">
              <w:rPr>
                <w:rFonts w:ascii="Times New Roman" w:hAnsi="Times New Roman" w:cs="Times New Roman"/>
                <w:i/>
                <w:sz w:val="20"/>
                <w:szCs w:val="20"/>
              </w:rPr>
              <w:t>emosional</w:t>
            </w:r>
            <w:proofErr w:type="spellEnd"/>
            <w:r w:rsidRPr="00B9440E">
              <w:rPr>
                <w:rFonts w:ascii="Times New Roman" w:hAnsi="Times New Roman" w:cs="Times New Roman"/>
                <w:sz w:val="20"/>
                <w:szCs w:val="20"/>
              </w:rPr>
              <w:t xml:space="preserve"> </w:t>
            </w:r>
            <w:proofErr w:type="spellStart"/>
            <w:r w:rsidRPr="00B9440E">
              <w:rPr>
                <w:rFonts w:ascii="Times New Roman" w:hAnsi="Times New Roman" w:cs="Times New Roman"/>
                <w:sz w:val="20"/>
                <w:szCs w:val="20"/>
              </w:rPr>
              <w:t>sebagai</w:t>
            </w:r>
            <w:proofErr w:type="spellEnd"/>
            <w:r w:rsidRPr="00B9440E">
              <w:rPr>
                <w:rFonts w:ascii="Times New Roman" w:hAnsi="Times New Roman" w:cs="Times New Roman"/>
                <w:sz w:val="20"/>
                <w:szCs w:val="20"/>
              </w:rPr>
              <w:t xml:space="preserve"> </w:t>
            </w:r>
            <w:proofErr w:type="spellStart"/>
            <w:r w:rsidRPr="00B9440E">
              <w:rPr>
                <w:rFonts w:ascii="Times New Roman" w:hAnsi="Times New Roman" w:cs="Times New Roman"/>
                <w:i/>
                <w:sz w:val="20"/>
                <w:szCs w:val="20"/>
              </w:rPr>
              <w:t>variabel</w:t>
            </w:r>
            <w:proofErr w:type="spellEnd"/>
            <w:r w:rsidRPr="00B9440E">
              <w:rPr>
                <w:rFonts w:ascii="Times New Roman" w:hAnsi="Times New Roman" w:cs="Times New Roman"/>
                <w:i/>
                <w:sz w:val="20"/>
                <w:szCs w:val="20"/>
              </w:rPr>
              <w:t xml:space="preserve"> intervening</w:t>
            </w:r>
          </w:p>
        </w:tc>
        <w:tc>
          <w:tcPr>
            <w:tcW w:w="3225" w:type="dxa"/>
          </w:tcPr>
          <w:p w:rsidR="00A01EAC" w:rsidRPr="00B9440E" w:rsidRDefault="00A01EAC" w:rsidP="00497A8D">
            <w:pPr>
              <w:jc w:val="both"/>
              <w:rPr>
                <w:rFonts w:ascii="Times New Roman" w:hAnsi="Times New Roman" w:cs="Times New Roman"/>
                <w:i/>
                <w:sz w:val="20"/>
                <w:szCs w:val="20"/>
              </w:rPr>
            </w:pPr>
            <w:proofErr w:type="spellStart"/>
            <w:r w:rsidRPr="00B9440E">
              <w:rPr>
                <w:rFonts w:ascii="Times New Roman" w:hAnsi="Times New Roman" w:cs="Times New Roman"/>
                <w:sz w:val="20"/>
                <w:szCs w:val="20"/>
              </w:rPr>
              <w:t>Hasil</w:t>
            </w:r>
            <w:proofErr w:type="spellEnd"/>
            <w:r w:rsidRPr="00B9440E">
              <w:rPr>
                <w:rFonts w:ascii="Times New Roman" w:hAnsi="Times New Roman" w:cs="Times New Roman"/>
                <w:sz w:val="20"/>
                <w:szCs w:val="20"/>
              </w:rPr>
              <w:t xml:space="preserve"> </w:t>
            </w:r>
            <w:proofErr w:type="spellStart"/>
            <w:r w:rsidRPr="00B9440E">
              <w:rPr>
                <w:rFonts w:ascii="Times New Roman" w:hAnsi="Times New Roman" w:cs="Times New Roman"/>
                <w:sz w:val="20"/>
                <w:szCs w:val="20"/>
              </w:rPr>
              <w:t>Penelitian</w:t>
            </w:r>
            <w:proofErr w:type="spellEnd"/>
            <w:r w:rsidRPr="00B9440E">
              <w:rPr>
                <w:rFonts w:ascii="Times New Roman" w:hAnsi="Times New Roman" w:cs="Times New Roman"/>
                <w:sz w:val="20"/>
                <w:szCs w:val="20"/>
              </w:rPr>
              <w:t xml:space="preserve"> </w:t>
            </w:r>
            <w:proofErr w:type="spellStart"/>
            <w:r w:rsidRPr="00B9440E">
              <w:rPr>
                <w:rFonts w:ascii="Times New Roman" w:hAnsi="Times New Roman" w:cs="Times New Roman"/>
                <w:sz w:val="20"/>
                <w:szCs w:val="20"/>
              </w:rPr>
              <w:t>ini</w:t>
            </w:r>
            <w:proofErr w:type="spellEnd"/>
            <w:r w:rsidRPr="00B9440E">
              <w:rPr>
                <w:rFonts w:ascii="Times New Roman" w:hAnsi="Times New Roman" w:cs="Times New Roman"/>
                <w:sz w:val="20"/>
                <w:szCs w:val="20"/>
              </w:rPr>
              <w:t xml:space="preserve"> </w:t>
            </w:r>
            <w:proofErr w:type="spellStart"/>
            <w:r w:rsidRPr="00B9440E">
              <w:rPr>
                <w:rFonts w:ascii="Times New Roman" w:hAnsi="Times New Roman" w:cs="Times New Roman"/>
                <w:sz w:val="20"/>
                <w:szCs w:val="20"/>
              </w:rPr>
              <w:t>menunjukkan</w:t>
            </w:r>
            <w:proofErr w:type="spellEnd"/>
            <w:r w:rsidRPr="00B9440E">
              <w:rPr>
                <w:rFonts w:ascii="Times New Roman" w:hAnsi="Times New Roman" w:cs="Times New Roman"/>
                <w:sz w:val="20"/>
                <w:szCs w:val="20"/>
              </w:rPr>
              <w:t xml:space="preserve"> </w:t>
            </w:r>
            <w:proofErr w:type="spellStart"/>
            <w:r w:rsidRPr="00B9440E">
              <w:rPr>
                <w:rFonts w:ascii="Times New Roman" w:hAnsi="Times New Roman" w:cs="Times New Roman"/>
                <w:sz w:val="20"/>
                <w:szCs w:val="20"/>
              </w:rPr>
              <w:t>bahwa</w:t>
            </w:r>
            <w:proofErr w:type="spellEnd"/>
            <w:r w:rsidRPr="00B9440E">
              <w:rPr>
                <w:rFonts w:ascii="Times New Roman" w:hAnsi="Times New Roman" w:cs="Times New Roman"/>
                <w:sz w:val="20"/>
                <w:szCs w:val="20"/>
              </w:rPr>
              <w:t xml:space="preserve"> </w:t>
            </w:r>
            <w:r w:rsidRPr="00B9440E">
              <w:rPr>
                <w:rFonts w:ascii="Times New Roman" w:hAnsi="Times New Roman" w:cs="Times New Roman"/>
                <w:color w:val="FFFFFF" w:themeColor="background1"/>
                <w:sz w:val="20"/>
                <w:szCs w:val="20"/>
              </w:rPr>
              <w:t>“</w:t>
            </w:r>
            <w:r w:rsidRPr="00B9440E">
              <w:rPr>
                <w:rFonts w:ascii="Times New Roman" w:hAnsi="Times New Roman" w:cs="Times New Roman"/>
                <w:i/>
                <w:sz w:val="20"/>
                <w:szCs w:val="20"/>
              </w:rPr>
              <w:t>sales promotion</w:t>
            </w:r>
            <w:r w:rsidRPr="00B9440E">
              <w:rPr>
                <w:rFonts w:ascii="Times New Roman" w:hAnsi="Times New Roman" w:cs="Times New Roman"/>
                <w:sz w:val="20"/>
                <w:szCs w:val="20"/>
              </w:rPr>
              <w:t xml:space="preserve"> </w:t>
            </w:r>
            <w:proofErr w:type="spellStart"/>
            <w:r w:rsidRPr="00B9440E">
              <w:rPr>
                <w:rFonts w:ascii="Times New Roman" w:hAnsi="Times New Roman" w:cs="Times New Roman"/>
                <w:sz w:val="20"/>
                <w:szCs w:val="20"/>
              </w:rPr>
              <w:t>berpengaruh</w:t>
            </w:r>
            <w:proofErr w:type="spellEnd"/>
            <w:r w:rsidRPr="00B9440E">
              <w:rPr>
                <w:rFonts w:ascii="Times New Roman" w:hAnsi="Times New Roman" w:cs="Times New Roman"/>
                <w:sz w:val="20"/>
                <w:szCs w:val="20"/>
              </w:rPr>
              <w:t xml:space="preserve"> </w:t>
            </w:r>
            <w:proofErr w:type="spellStart"/>
            <w:r w:rsidRPr="00B9440E">
              <w:rPr>
                <w:rFonts w:ascii="Times New Roman" w:hAnsi="Times New Roman" w:cs="Times New Roman"/>
                <w:sz w:val="20"/>
                <w:szCs w:val="20"/>
              </w:rPr>
              <w:t>secara</w:t>
            </w:r>
            <w:proofErr w:type="spellEnd"/>
            <w:r w:rsidRPr="00B9440E">
              <w:rPr>
                <w:rFonts w:ascii="Times New Roman" w:hAnsi="Times New Roman" w:cs="Times New Roman"/>
                <w:sz w:val="20"/>
                <w:szCs w:val="20"/>
              </w:rPr>
              <w:t xml:space="preserve"> </w:t>
            </w:r>
            <w:proofErr w:type="spellStart"/>
            <w:r w:rsidRPr="00B9440E">
              <w:rPr>
                <w:rFonts w:ascii="Times New Roman" w:hAnsi="Times New Roman" w:cs="Times New Roman"/>
                <w:sz w:val="20"/>
                <w:szCs w:val="20"/>
              </w:rPr>
              <w:t>positif</w:t>
            </w:r>
            <w:proofErr w:type="spellEnd"/>
            <w:r w:rsidRPr="00B9440E">
              <w:rPr>
                <w:rFonts w:ascii="Times New Roman" w:hAnsi="Times New Roman" w:cs="Times New Roman"/>
                <w:sz w:val="20"/>
                <w:szCs w:val="20"/>
              </w:rPr>
              <w:t xml:space="preserve"> </w:t>
            </w:r>
            <w:proofErr w:type="spellStart"/>
            <w:r w:rsidRPr="00B9440E">
              <w:rPr>
                <w:rFonts w:ascii="Times New Roman" w:hAnsi="Times New Roman" w:cs="Times New Roman"/>
                <w:sz w:val="20"/>
                <w:szCs w:val="20"/>
              </w:rPr>
              <w:t>dan</w:t>
            </w:r>
            <w:proofErr w:type="spellEnd"/>
            <w:r w:rsidRPr="00B9440E">
              <w:rPr>
                <w:rFonts w:ascii="Times New Roman" w:hAnsi="Times New Roman" w:cs="Times New Roman"/>
                <w:sz w:val="20"/>
                <w:szCs w:val="20"/>
              </w:rPr>
              <w:t xml:space="preserve"> </w:t>
            </w:r>
            <w:proofErr w:type="spellStart"/>
            <w:r w:rsidRPr="00B9440E">
              <w:rPr>
                <w:rFonts w:ascii="Times New Roman" w:hAnsi="Times New Roman" w:cs="Times New Roman"/>
                <w:sz w:val="20"/>
                <w:szCs w:val="20"/>
              </w:rPr>
              <w:t>signifikan</w:t>
            </w:r>
            <w:proofErr w:type="spellEnd"/>
            <w:r w:rsidRPr="00B9440E">
              <w:rPr>
                <w:rFonts w:ascii="Times New Roman" w:hAnsi="Times New Roman" w:cs="Times New Roman"/>
                <w:sz w:val="20"/>
                <w:szCs w:val="20"/>
              </w:rPr>
              <w:t xml:space="preserve"> </w:t>
            </w:r>
            <w:proofErr w:type="spellStart"/>
            <w:r w:rsidRPr="00B9440E">
              <w:rPr>
                <w:rFonts w:ascii="Times New Roman" w:hAnsi="Times New Roman" w:cs="Times New Roman"/>
                <w:sz w:val="20"/>
                <w:szCs w:val="20"/>
              </w:rPr>
              <w:t>terhadap</w:t>
            </w:r>
            <w:proofErr w:type="spellEnd"/>
            <w:r w:rsidRPr="00B9440E">
              <w:rPr>
                <w:rFonts w:ascii="Times New Roman" w:hAnsi="Times New Roman" w:cs="Times New Roman"/>
                <w:sz w:val="20"/>
                <w:szCs w:val="20"/>
              </w:rPr>
              <w:t xml:space="preserve"> </w:t>
            </w:r>
            <w:r w:rsidRPr="00B9440E">
              <w:rPr>
                <w:rFonts w:ascii="Times New Roman" w:hAnsi="Times New Roman" w:cs="Times New Roman"/>
                <w:i/>
                <w:sz w:val="20"/>
                <w:szCs w:val="20"/>
              </w:rPr>
              <w:t>impulse buying, store atmosphere</w:t>
            </w:r>
            <w:r w:rsidRPr="00B9440E">
              <w:rPr>
                <w:rFonts w:ascii="Times New Roman" w:hAnsi="Times New Roman" w:cs="Times New Roman"/>
                <w:sz w:val="20"/>
                <w:szCs w:val="20"/>
              </w:rPr>
              <w:t xml:space="preserve"> </w:t>
            </w:r>
            <w:proofErr w:type="spellStart"/>
            <w:r w:rsidRPr="00B9440E">
              <w:rPr>
                <w:rFonts w:ascii="Times New Roman" w:hAnsi="Times New Roman" w:cs="Times New Roman"/>
                <w:sz w:val="20"/>
                <w:szCs w:val="20"/>
              </w:rPr>
              <w:t>berpengaruh</w:t>
            </w:r>
            <w:proofErr w:type="spellEnd"/>
            <w:r w:rsidRPr="00B9440E">
              <w:rPr>
                <w:rFonts w:ascii="Times New Roman" w:hAnsi="Times New Roman" w:cs="Times New Roman"/>
                <w:sz w:val="20"/>
                <w:szCs w:val="20"/>
              </w:rPr>
              <w:t xml:space="preserve"> </w:t>
            </w:r>
            <w:proofErr w:type="spellStart"/>
            <w:r w:rsidRPr="00B9440E">
              <w:rPr>
                <w:rFonts w:ascii="Times New Roman" w:hAnsi="Times New Roman" w:cs="Times New Roman"/>
                <w:sz w:val="20"/>
                <w:szCs w:val="20"/>
              </w:rPr>
              <w:t>secara</w:t>
            </w:r>
            <w:proofErr w:type="spellEnd"/>
            <w:r w:rsidRPr="00B9440E">
              <w:rPr>
                <w:rFonts w:ascii="Times New Roman" w:hAnsi="Times New Roman" w:cs="Times New Roman"/>
                <w:sz w:val="20"/>
                <w:szCs w:val="20"/>
              </w:rPr>
              <w:t xml:space="preserve"> </w:t>
            </w:r>
            <w:proofErr w:type="spellStart"/>
            <w:r w:rsidRPr="00B9440E">
              <w:rPr>
                <w:rFonts w:ascii="Times New Roman" w:hAnsi="Times New Roman" w:cs="Times New Roman"/>
                <w:sz w:val="20"/>
                <w:szCs w:val="20"/>
              </w:rPr>
              <w:t>positif</w:t>
            </w:r>
            <w:proofErr w:type="spellEnd"/>
            <w:r w:rsidRPr="00B9440E">
              <w:rPr>
                <w:rFonts w:ascii="Times New Roman" w:hAnsi="Times New Roman" w:cs="Times New Roman"/>
                <w:i/>
                <w:sz w:val="20"/>
                <w:szCs w:val="20"/>
              </w:rPr>
              <w:t xml:space="preserve"> </w:t>
            </w:r>
            <w:proofErr w:type="spellStart"/>
            <w:r w:rsidRPr="00B9440E">
              <w:rPr>
                <w:rFonts w:ascii="Times New Roman" w:hAnsi="Times New Roman" w:cs="Times New Roman"/>
                <w:sz w:val="20"/>
                <w:szCs w:val="20"/>
              </w:rPr>
              <w:t>dan</w:t>
            </w:r>
            <w:proofErr w:type="spellEnd"/>
            <w:r w:rsidRPr="00B9440E">
              <w:rPr>
                <w:rFonts w:ascii="Times New Roman" w:hAnsi="Times New Roman" w:cs="Times New Roman"/>
                <w:sz w:val="20"/>
                <w:szCs w:val="20"/>
              </w:rPr>
              <w:t xml:space="preserve"> </w:t>
            </w:r>
            <w:proofErr w:type="spellStart"/>
            <w:r w:rsidRPr="00B9440E">
              <w:rPr>
                <w:rFonts w:ascii="Times New Roman" w:hAnsi="Times New Roman" w:cs="Times New Roman"/>
                <w:sz w:val="20"/>
                <w:szCs w:val="20"/>
              </w:rPr>
              <w:t>signifikan</w:t>
            </w:r>
            <w:proofErr w:type="spellEnd"/>
            <w:r w:rsidRPr="00B9440E">
              <w:rPr>
                <w:rFonts w:ascii="Times New Roman" w:hAnsi="Times New Roman" w:cs="Times New Roman"/>
                <w:sz w:val="20"/>
                <w:szCs w:val="20"/>
              </w:rPr>
              <w:t xml:space="preserve"> </w:t>
            </w:r>
            <w:proofErr w:type="spellStart"/>
            <w:r w:rsidRPr="00B9440E">
              <w:rPr>
                <w:rFonts w:ascii="Times New Roman" w:hAnsi="Times New Roman" w:cs="Times New Roman"/>
                <w:sz w:val="20"/>
                <w:szCs w:val="20"/>
              </w:rPr>
              <w:t>terhadap</w:t>
            </w:r>
            <w:proofErr w:type="spellEnd"/>
            <w:r w:rsidRPr="00B9440E">
              <w:rPr>
                <w:rFonts w:ascii="Times New Roman" w:hAnsi="Times New Roman" w:cs="Times New Roman"/>
                <w:sz w:val="20"/>
                <w:szCs w:val="20"/>
              </w:rPr>
              <w:t xml:space="preserve"> </w:t>
            </w:r>
            <w:r w:rsidRPr="00B9440E">
              <w:rPr>
                <w:rFonts w:ascii="Times New Roman" w:hAnsi="Times New Roman" w:cs="Times New Roman"/>
                <w:i/>
                <w:sz w:val="20"/>
                <w:szCs w:val="20"/>
              </w:rPr>
              <w:t>impulse buying, positive emotion</w:t>
            </w:r>
            <w:r w:rsidRPr="00B9440E">
              <w:rPr>
                <w:rFonts w:ascii="Times New Roman" w:hAnsi="Times New Roman" w:cs="Times New Roman"/>
                <w:sz w:val="20"/>
                <w:szCs w:val="20"/>
              </w:rPr>
              <w:t xml:space="preserve"> </w:t>
            </w:r>
            <w:proofErr w:type="spellStart"/>
            <w:r w:rsidRPr="00B9440E">
              <w:rPr>
                <w:rFonts w:ascii="Times New Roman" w:hAnsi="Times New Roman" w:cs="Times New Roman"/>
                <w:sz w:val="20"/>
                <w:szCs w:val="20"/>
              </w:rPr>
              <w:t>berpengaruh</w:t>
            </w:r>
            <w:proofErr w:type="spellEnd"/>
            <w:r w:rsidRPr="00B9440E">
              <w:rPr>
                <w:rFonts w:ascii="Times New Roman" w:hAnsi="Times New Roman" w:cs="Times New Roman"/>
                <w:sz w:val="20"/>
                <w:szCs w:val="20"/>
              </w:rPr>
              <w:t xml:space="preserve"> </w:t>
            </w:r>
            <w:proofErr w:type="spellStart"/>
            <w:r w:rsidRPr="00B9440E">
              <w:rPr>
                <w:rFonts w:ascii="Times New Roman" w:hAnsi="Times New Roman" w:cs="Times New Roman"/>
                <w:sz w:val="20"/>
                <w:szCs w:val="20"/>
              </w:rPr>
              <w:t>secara</w:t>
            </w:r>
            <w:proofErr w:type="spellEnd"/>
            <w:r w:rsidRPr="00B9440E">
              <w:rPr>
                <w:rFonts w:ascii="Times New Roman" w:hAnsi="Times New Roman" w:cs="Times New Roman"/>
                <w:sz w:val="20"/>
                <w:szCs w:val="20"/>
              </w:rPr>
              <w:t xml:space="preserve"> </w:t>
            </w:r>
            <w:proofErr w:type="spellStart"/>
            <w:r w:rsidRPr="00B9440E">
              <w:rPr>
                <w:rFonts w:ascii="Times New Roman" w:hAnsi="Times New Roman" w:cs="Times New Roman"/>
                <w:sz w:val="20"/>
                <w:szCs w:val="20"/>
              </w:rPr>
              <w:t>positif</w:t>
            </w:r>
            <w:proofErr w:type="spellEnd"/>
            <w:r w:rsidRPr="00B9440E">
              <w:rPr>
                <w:rFonts w:ascii="Times New Roman" w:hAnsi="Times New Roman" w:cs="Times New Roman"/>
                <w:sz w:val="20"/>
                <w:szCs w:val="20"/>
              </w:rPr>
              <w:t xml:space="preserve"> </w:t>
            </w:r>
            <w:proofErr w:type="spellStart"/>
            <w:r w:rsidRPr="00B9440E">
              <w:rPr>
                <w:rFonts w:ascii="Times New Roman" w:hAnsi="Times New Roman" w:cs="Times New Roman"/>
                <w:sz w:val="20"/>
                <w:szCs w:val="20"/>
              </w:rPr>
              <w:t>dan</w:t>
            </w:r>
            <w:proofErr w:type="spellEnd"/>
            <w:r w:rsidRPr="00B9440E">
              <w:rPr>
                <w:rFonts w:ascii="Times New Roman" w:hAnsi="Times New Roman" w:cs="Times New Roman"/>
                <w:sz w:val="20"/>
                <w:szCs w:val="20"/>
              </w:rPr>
              <w:t xml:space="preserve"> </w:t>
            </w:r>
            <w:proofErr w:type="spellStart"/>
            <w:r w:rsidRPr="00B9440E">
              <w:rPr>
                <w:rFonts w:ascii="Times New Roman" w:hAnsi="Times New Roman" w:cs="Times New Roman"/>
                <w:sz w:val="20"/>
                <w:szCs w:val="20"/>
              </w:rPr>
              <w:t>signifikan</w:t>
            </w:r>
            <w:proofErr w:type="spellEnd"/>
            <w:r w:rsidRPr="00B9440E">
              <w:rPr>
                <w:rFonts w:ascii="Times New Roman" w:hAnsi="Times New Roman" w:cs="Times New Roman"/>
                <w:sz w:val="20"/>
                <w:szCs w:val="20"/>
              </w:rPr>
              <w:t xml:space="preserve"> </w:t>
            </w:r>
            <w:proofErr w:type="spellStart"/>
            <w:r w:rsidRPr="00B9440E">
              <w:rPr>
                <w:rFonts w:ascii="Times New Roman" w:hAnsi="Times New Roman" w:cs="Times New Roman"/>
                <w:sz w:val="20"/>
                <w:szCs w:val="20"/>
              </w:rPr>
              <w:t>terhadap</w:t>
            </w:r>
            <w:proofErr w:type="spellEnd"/>
            <w:r w:rsidRPr="00B9440E">
              <w:rPr>
                <w:rFonts w:ascii="Times New Roman" w:hAnsi="Times New Roman" w:cs="Times New Roman"/>
                <w:sz w:val="20"/>
                <w:szCs w:val="20"/>
              </w:rPr>
              <w:t xml:space="preserve"> </w:t>
            </w:r>
            <w:r w:rsidRPr="00B9440E">
              <w:rPr>
                <w:rFonts w:ascii="Times New Roman" w:hAnsi="Times New Roman" w:cs="Times New Roman"/>
                <w:i/>
                <w:sz w:val="20"/>
                <w:szCs w:val="20"/>
              </w:rPr>
              <w:t xml:space="preserve">impulse </w:t>
            </w:r>
            <w:r w:rsidRPr="00B9440E">
              <w:rPr>
                <w:rFonts w:ascii="Times New Roman" w:hAnsi="Times New Roman" w:cs="Times New Roman"/>
                <w:i/>
                <w:color w:val="FFFFFF" w:themeColor="background1"/>
                <w:sz w:val="20"/>
                <w:szCs w:val="20"/>
              </w:rPr>
              <w:t>“</w:t>
            </w:r>
            <w:r w:rsidRPr="00B9440E">
              <w:rPr>
                <w:rFonts w:ascii="Times New Roman" w:hAnsi="Times New Roman" w:cs="Times New Roman"/>
                <w:i/>
                <w:sz w:val="20"/>
                <w:szCs w:val="20"/>
              </w:rPr>
              <w:t>buying.</w:t>
            </w:r>
            <w:r w:rsidRPr="00B9440E">
              <w:rPr>
                <w:rFonts w:ascii="Times New Roman" w:hAnsi="Times New Roman" w:cs="Times New Roman"/>
                <w:i/>
                <w:color w:val="FFFFFF" w:themeColor="background1"/>
                <w:sz w:val="20"/>
                <w:szCs w:val="20"/>
              </w:rPr>
              <w:t>”</w:t>
            </w:r>
          </w:p>
        </w:tc>
      </w:tr>
    </w:tbl>
    <w:p w:rsidR="00A01EAC" w:rsidRPr="00B9440E" w:rsidRDefault="00A01EAC" w:rsidP="00A01EAC">
      <w:pPr>
        <w:tabs>
          <w:tab w:val="left" w:pos="1005"/>
        </w:tabs>
        <w:spacing w:after="0" w:line="480" w:lineRule="auto"/>
        <w:jc w:val="both"/>
        <w:rPr>
          <w:rFonts w:ascii="Times New Roman" w:hAnsi="Times New Roman" w:cs="Times New Roman"/>
          <w:b/>
          <w:sz w:val="24"/>
        </w:rPr>
      </w:pPr>
      <w:r w:rsidRPr="00B9440E">
        <w:rPr>
          <w:rFonts w:ascii="Times New Roman" w:hAnsi="Times New Roman" w:cs="Times New Roman"/>
          <w:b/>
          <w:sz w:val="24"/>
        </w:rPr>
        <w:lastRenderedPageBreak/>
        <w:t>Lanjutan tabel 2.1</w:t>
      </w:r>
    </w:p>
    <w:p w:rsidR="00A01EAC" w:rsidRPr="00B9440E" w:rsidRDefault="00A01EAC" w:rsidP="00A01EAC">
      <w:pPr>
        <w:tabs>
          <w:tab w:val="left" w:pos="1005"/>
        </w:tabs>
        <w:spacing w:after="0" w:line="480" w:lineRule="auto"/>
        <w:jc w:val="both"/>
        <w:rPr>
          <w:rFonts w:ascii="Times New Roman" w:hAnsi="Times New Roman" w:cs="Times New Roman"/>
          <w:b/>
          <w:sz w:val="24"/>
        </w:rPr>
      </w:pPr>
      <w:r w:rsidRPr="00B9440E">
        <w:rPr>
          <w:rFonts w:ascii="Times New Roman" w:hAnsi="Times New Roman" w:cs="Times New Roman"/>
          <w:b/>
          <w:sz w:val="24"/>
        </w:rPr>
        <w:t>Penelitian terdahulu</w:t>
      </w:r>
    </w:p>
    <w:tbl>
      <w:tblPr>
        <w:tblStyle w:val="TableGrid"/>
        <w:tblW w:w="8897" w:type="dxa"/>
        <w:tblLook w:val="04A0" w:firstRow="1" w:lastRow="0" w:firstColumn="1" w:lastColumn="0" w:noHBand="0" w:noVBand="1"/>
      </w:tblPr>
      <w:tblGrid>
        <w:gridCol w:w="1384"/>
        <w:gridCol w:w="1843"/>
        <w:gridCol w:w="2410"/>
        <w:gridCol w:w="3260"/>
      </w:tblGrid>
      <w:tr w:rsidR="00A01EAC" w:rsidRPr="00B9440E" w:rsidTr="00497A8D">
        <w:tc>
          <w:tcPr>
            <w:tcW w:w="1384" w:type="dxa"/>
          </w:tcPr>
          <w:p w:rsidR="00A01EAC" w:rsidRPr="00B9440E" w:rsidRDefault="00A01EAC" w:rsidP="00497A8D">
            <w:pPr>
              <w:tabs>
                <w:tab w:val="left" w:pos="1005"/>
              </w:tabs>
              <w:spacing w:line="480" w:lineRule="auto"/>
              <w:jc w:val="both"/>
              <w:rPr>
                <w:rFonts w:ascii="Times New Roman" w:hAnsi="Times New Roman" w:cs="Times New Roman"/>
                <w:sz w:val="20"/>
                <w:szCs w:val="20"/>
              </w:rPr>
            </w:pPr>
            <w:proofErr w:type="spellStart"/>
            <w:r w:rsidRPr="00B9440E">
              <w:rPr>
                <w:rFonts w:ascii="Times New Roman" w:hAnsi="Times New Roman" w:cs="Times New Roman"/>
                <w:b/>
                <w:sz w:val="20"/>
                <w:szCs w:val="20"/>
              </w:rPr>
              <w:t>Pengarang</w:t>
            </w:r>
            <w:proofErr w:type="spellEnd"/>
          </w:p>
        </w:tc>
        <w:tc>
          <w:tcPr>
            <w:tcW w:w="1843" w:type="dxa"/>
          </w:tcPr>
          <w:p w:rsidR="00A01EAC" w:rsidRPr="00B9440E" w:rsidRDefault="00A01EAC" w:rsidP="00497A8D">
            <w:pPr>
              <w:tabs>
                <w:tab w:val="left" w:pos="1005"/>
              </w:tabs>
              <w:spacing w:line="480" w:lineRule="auto"/>
              <w:jc w:val="both"/>
              <w:rPr>
                <w:rFonts w:ascii="Times New Roman" w:hAnsi="Times New Roman" w:cs="Times New Roman"/>
                <w:sz w:val="20"/>
                <w:szCs w:val="20"/>
              </w:rPr>
            </w:pPr>
            <w:proofErr w:type="spellStart"/>
            <w:r w:rsidRPr="00B9440E">
              <w:rPr>
                <w:rFonts w:ascii="Times New Roman" w:hAnsi="Times New Roman" w:cs="Times New Roman"/>
                <w:b/>
                <w:sz w:val="20"/>
                <w:szCs w:val="20"/>
              </w:rPr>
              <w:t>Judul</w:t>
            </w:r>
            <w:proofErr w:type="spellEnd"/>
          </w:p>
        </w:tc>
        <w:tc>
          <w:tcPr>
            <w:tcW w:w="2410" w:type="dxa"/>
          </w:tcPr>
          <w:p w:rsidR="00A01EAC" w:rsidRPr="00B9440E" w:rsidRDefault="00A01EAC" w:rsidP="00497A8D">
            <w:pPr>
              <w:tabs>
                <w:tab w:val="left" w:pos="1005"/>
              </w:tabs>
              <w:spacing w:line="480" w:lineRule="auto"/>
              <w:jc w:val="both"/>
              <w:rPr>
                <w:rFonts w:ascii="Times New Roman" w:hAnsi="Times New Roman" w:cs="Times New Roman"/>
                <w:sz w:val="20"/>
                <w:szCs w:val="20"/>
              </w:rPr>
            </w:pPr>
            <w:proofErr w:type="spellStart"/>
            <w:r w:rsidRPr="00B9440E">
              <w:rPr>
                <w:rFonts w:ascii="Times New Roman" w:hAnsi="Times New Roman" w:cs="Times New Roman"/>
                <w:b/>
                <w:sz w:val="20"/>
                <w:szCs w:val="20"/>
              </w:rPr>
              <w:t>Variabel</w:t>
            </w:r>
            <w:proofErr w:type="spellEnd"/>
            <w:r w:rsidRPr="00B9440E">
              <w:rPr>
                <w:rFonts w:ascii="Times New Roman" w:hAnsi="Times New Roman" w:cs="Times New Roman"/>
                <w:b/>
                <w:sz w:val="20"/>
                <w:szCs w:val="20"/>
              </w:rPr>
              <w:t xml:space="preserve"> </w:t>
            </w:r>
            <w:proofErr w:type="spellStart"/>
            <w:r w:rsidRPr="00B9440E">
              <w:rPr>
                <w:rFonts w:ascii="Times New Roman" w:hAnsi="Times New Roman" w:cs="Times New Roman"/>
                <w:b/>
                <w:sz w:val="20"/>
                <w:szCs w:val="20"/>
              </w:rPr>
              <w:t>penelitian</w:t>
            </w:r>
            <w:proofErr w:type="spellEnd"/>
          </w:p>
        </w:tc>
        <w:tc>
          <w:tcPr>
            <w:tcW w:w="3260" w:type="dxa"/>
          </w:tcPr>
          <w:p w:rsidR="00A01EAC" w:rsidRPr="00B9440E" w:rsidRDefault="00A01EAC" w:rsidP="00497A8D">
            <w:pPr>
              <w:tabs>
                <w:tab w:val="left" w:pos="1005"/>
              </w:tabs>
              <w:spacing w:line="480" w:lineRule="auto"/>
              <w:jc w:val="both"/>
              <w:rPr>
                <w:rFonts w:ascii="Times New Roman" w:hAnsi="Times New Roman" w:cs="Times New Roman"/>
                <w:sz w:val="20"/>
              </w:rPr>
            </w:pPr>
            <w:proofErr w:type="spellStart"/>
            <w:r w:rsidRPr="00B9440E">
              <w:rPr>
                <w:rFonts w:ascii="Times New Roman" w:hAnsi="Times New Roman" w:cs="Times New Roman"/>
                <w:b/>
                <w:sz w:val="20"/>
              </w:rPr>
              <w:t>Hasil</w:t>
            </w:r>
            <w:proofErr w:type="spellEnd"/>
          </w:p>
        </w:tc>
      </w:tr>
      <w:tr w:rsidR="00A01EAC" w:rsidRPr="00B9440E" w:rsidTr="00497A8D">
        <w:tc>
          <w:tcPr>
            <w:tcW w:w="1384" w:type="dxa"/>
          </w:tcPr>
          <w:p w:rsidR="00A01EAC" w:rsidRPr="00B9440E" w:rsidRDefault="00A01EAC" w:rsidP="00497A8D">
            <w:pPr>
              <w:tabs>
                <w:tab w:val="left" w:pos="1005"/>
              </w:tabs>
              <w:jc w:val="both"/>
              <w:rPr>
                <w:rFonts w:ascii="Times New Roman" w:hAnsi="Times New Roman" w:cs="Times New Roman"/>
                <w:b/>
                <w:sz w:val="24"/>
              </w:rPr>
            </w:pPr>
            <w:proofErr w:type="spellStart"/>
            <w:r w:rsidRPr="00B9440E">
              <w:rPr>
                <w:rFonts w:ascii="Times New Roman" w:hAnsi="Times New Roman" w:cs="Times New Roman"/>
                <w:sz w:val="20"/>
                <w:szCs w:val="20"/>
              </w:rPr>
              <w:t>Jondry</w:t>
            </w:r>
            <w:proofErr w:type="spellEnd"/>
            <w:r w:rsidRPr="00B9440E">
              <w:rPr>
                <w:rFonts w:ascii="Times New Roman" w:hAnsi="Times New Roman" w:cs="Times New Roman"/>
                <w:sz w:val="20"/>
                <w:szCs w:val="20"/>
              </w:rPr>
              <w:t xml:space="preserve"> </w:t>
            </w:r>
            <w:proofErr w:type="spellStart"/>
            <w:r w:rsidRPr="00B9440E">
              <w:rPr>
                <w:rFonts w:ascii="Times New Roman" w:hAnsi="Times New Roman" w:cs="Times New Roman"/>
                <w:sz w:val="20"/>
                <w:szCs w:val="20"/>
              </w:rPr>
              <w:t>Adrin</w:t>
            </w:r>
            <w:proofErr w:type="spellEnd"/>
            <w:r w:rsidRPr="00B9440E">
              <w:rPr>
                <w:rFonts w:ascii="Times New Roman" w:hAnsi="Times New Roman" w:cs="Times New Roman"/>
                <w:sz w:val="20"/>
                <w:szCs w:val="20"/>
              </w:rPr>
              <w:t xml:space="preserve"> </w:t>
            </w:r>
            <w:proofErr w:type="spellStart"/>
            <w:r w:rsidRPr="00B9440E">
              <w:rPr>
                <w:rFonts w:ascii="Times New Roman" w:hAnsi="Times New Roman" w:cs="Times New Roman"/>
                <w:sz w:val="20"/>
                <w:szCs w:val="20"/>
              </w:rPr>
              <w:t>Hetharie</w:t>
            </w:r>
            <w:proofErr w:type="spellEnd"/>
            <w:r w:rsidRPr="00B9440E">
              <w:rPr>
                <w:rFonts w:ascii="Times New Roman" w:hAnsi="Times New Roman" w:cs="Times New Roman"/>
                <w:sz w:val="20"/>
                <w:szCs w:val="20"/>
              </w:rPr>
              <w:t xml:space="preserve"> (2012)</w:t>
            </w:r>
          </w:p>
        </w:tc>
        <w:tc>
          <w:tcPr>
            <w:tcW w:w="1843" w:type="dxa"/>
          </w:tcPr>
          <w:p w:rsidR="00A01EAC" w:rsidRPr="00B9440E" w:rsidRDefault="00A01EAC" w:rsidP="00497A8D">
            <w:pPr>
              <w:tabs>
                <w:tab w:val="left" w:pos="1005"/>
              </w:tabs>
              <w:jc w:val="both"/>
              <w:rPr>
                <w:rFonts w:ascii="Times New Roman" w:hAnsi="Times New Roman" w:cs="Times New Roman"/>
                <w:b/>
                <w:sz w:val="24"/>
              </w:rPr>
            </w:pPr>
            <w:proofErr w:type="spellStart"/>
            <w:r w:rsidRPr="00B9440E">
              <w:rPr>
                <w:rFonts w:ascii="Times New Roman" w:hAnsi="Times New Roman" w:cs="Times New Roman"/>
                <w:sz w:val="20"/>
                <w:szCs w:val="20"/>
              </w:rPr>
              <w:t>Peran</w:t>
            </w:r>
            <w:proofErr w:type="spellEnd"/>
            <w:r w:rsidRPr="00B9440E">
              <w:rPr>
                <w:rFonts w:ascii="Times New Roman" w:hAnsi="Times New Roman" w:cs="Times New Roman"/>
                <w:sz w:val="20"/>
                <w:szCs w:val="20"/>
              </w:rPr>
              <w:t xml:space="preserve"> </w:t>
            </w:r>
            <w:proofErr w:type="spellStart"/>
            <w:r w:rsidRPr="00B9440E">
              <w:rPr>
                <w:rFonts w:ascii="Times New Roman" w:hAnsi="Times New Roman" w:cs="Times New Roman"/>
                <w:i/>
                <w:sz w:val="20"/>
                <w:szCs w:val="20"/>
              </w:rPr>
              <w:t>emosi</w:t>
            </w:r>
            <w:proofErr w:type="spellEnd"/>
            <w:r w:rsidRPr="00B9440E">
              <w:rPr>
                <w:rFonts w:ascii="Times New Roman" w:hAnsi="Times New Roman" w:cs="Times New Roman"/>
                <w:i/>
                <w:sz w:val="20"/>
                <w:szCs w:val="20"/>
              </w:rPr>
              <w:t xml:space="preserve"> </w:t>
            </w:r>
            <w:proofErr w:type="spellStart"/>
            <w:r w:rsidRPr="00B9440E">
              <w:rPr>
                <w:rFonts w:ascii="Times New Roman" w:hAnsi="Times New Roman" w:cs="Times New Roman"/>
                <w:i/>
                <w:sz w:val="20"/>
                <w:szCs w:val="20"/>
              </w:rPr>
              <w:t>positif</w:t>
            </w:r>
            <w:proofErr w:type="spellEnd"/>
            <w:r w:rsidRPr="00B9440E">
              <w:rPr>
                <w:rFonts w:ascii="Times New Roman" w:hAnsi="Times New Roman" w:cs="Times New Roman"/>
                <w:sz w:val="20"/>
                <w:szCs w:val="20"/>
              </w:rPr>
              <w:t xml:space="preserve"> </w:t>
            </w:r>
            <w:proofErr w:type="spellStart"/>
            <w:r w:rsidRPr="00B9440E">
              <w:rPr>
                <w:rFonts w:ascii="Times New Roman" w:hAnsi="Times New Roman" w:cs="Times New Roman"/>
                <w:sz w:val="20"/>
                <w:szCs w:val="20"/>
              </w:rPr>
              <w:t>sebagai</w:t>
            </w:r>
            <w:proofErr w:type="spellEnd"/>
            <w:r w:rsidRPr="00B9440E">
              <w:rPr>
                <w:rFonts w:ascii="Times New Roman" w:hAnsi="Times New Roman" w:cs="Times New Roman"/>
                <w:sz w:val="20"/>
                <w:szCs w:val="20"/>
              </w:rPr>
              <w:t xml:space="preserve"> mediator stimulus </w:t>
            </w:r>
            <w:proofErr w:type="spellStart"/>
            <w:r w:rsidRPr="00B9440E">
              <w:rPr>
                <w:rFonts w:ascii="Times New Roman" w:hAnsi="Times New Roman" w:cs="Times New Roman"/>
                <w:sz w:val="20"/>
                <w:szCs w:val="20"/>
              </w:rPr>
              <w:t>lingkungan</w:t>
            </w:r>
            <w:proofErr w:type="spellEnd"/>
            <w:r w:rsidRPr="00B9440E">
              <w:rPr>
                <w:rFonts w:ascii="Times New Roman" w:hAnsi="Times New Roman" w:cs="Times New Roman"/>
                <w:sz w:val="20"/>
                <w:szCs w:val="20"/>
              </w:rPr>
              <w:t xml:space="preserve"> </w:t>
            </w:r>
            <w:proofErr w:type="spellStart"/>
            <w:r w:rsidRPr="00B9440E">
              <w:rPr>
                <w:rFonts w:ascii="Times New Roman" w:hAnsi="Times New Roman" w:cs="Times New Roman"/>
                <w:sz w:val="20"/>
                <w:szCs w:val="20"/>
              </w:rPr>
              <w:t>toko</w:t>
            </w:r>
            <w:proofErr w:type="spellEnd"/>
            <w:r w:rsidRPr="00B9440E">
              <w:rPr>
                <w:rFonts w:ascii="Times New Roman" w:hAnsi="Times New Roman" w:cs="Times New Roman"/>
                <w:sz w:val="20"/>
                <w:szCs w:val="20"/>
              </w:rPr>
              <w:t xml:space="preserve"> </w:t>
            </w:r>
            <w:proofErr w:type="spellStart"/>
            <w:r w:rsidRPr="00B9440E">
              <w:rPr>
                <w:rFonts w:ascii="Times New Roman" w:hAnsi="Times New Roman" w:cs="Times New Roman"/>
                <w:sz w:val="20"/>
                <w:szCs w:val="20"/>
              </w:rPr>
              <w:t>dan</w:t>
            </w:r>
            <w:proofErr w:type="spellEnd"/>
            <w:r w:rsidRPr="00B9440E">
              <w:rPr>
                <w:rFonts w:ascii="Times New Roman" w:hAnsi="Times New Roman" w:cs="Times New Roman"/>
                <w:sz w:val="20"/>
                <w:szCs w:val="20"/>
              </w:rPr>
              <w:t xml:space="preserve"> </w:t>
            </w:r>
            <w:proofErr w:type="spellStart"/>
            <w:r w:rsidRPr="00B9440E">
              <w:rPr>
                <w:rFonts w:ascii="Times New Roman" w:hAnsi="Times New Roman" w:cs="Times New Roman"/>
                <w:sz w:val="20"/>
                <w:szCs w:val="20"/>
              </w:rPr>
              <w:t>faktor</w:t>
            </w:r>
            <w:proofErr w:type="spellEnd"/>
            <w:r w:rsidRPr="00B9440E">
              <w:rPr>
                <w:rFonts w:ascii="Times New Roman" w:hAnsi="Times New Roman" w:cs="Times New Roman"/>
                <w:sz w:val="20"/>
                <w:szCs w:val="20"/>
              </w:rPr>
              <w:t xml:space="preserve"> </w:t>
            </w:r>
            <w:proofErr w:type="spellStart"/>
            <w:r w:rsidRPr="00B9440E">
              <w:rPr>
                <w:rFonts w:ascii="Times New Roman" w:hAnsi="Times New Roman" w:cs="Times New Roman"/>
                <w:sz w:val="20"/>
                <w:szCs w:val="20"/>
              </w:rPr>
              <w:t>sosial</w:t>
            </w:r>
            <w:proofErr w:type="spellEnd"/>
            <w:r w:rsidRPr="00B9440E">
              <w:rPr>
                <w:rFonts w:ascii="Times New Roman" w:hAnsi="Times New Roman" w:cs="Times New Roman"/>
                <w:sz w:val="20"/>
                <w:szCs w:val="20"/>
              </w:rPr>
              <w:t xml:space="preserve"> </w:t>
            </w:r>
            <w:proofErr w:type="spellStart"/>
            <w:r w:rsidRPr="00B9440E">
              <w:rPr>
                <w:rFonts w:ascii="Times New Roman" w:hAnsi="Times New Roman" w:cs="Times New Roman"/>
                <w:sz w:val="20"/>
                <w:szCs w:val="20"/>
              </w:rPr>
              <w:t>terhadap</w:t>
            </w:r>
            <w:proofErr w:type="spellEnd"/>
            <w:r w:rsidRPr="00B9440E">
              <w:rPr>
                <w:rFonts w:ascii="Times New Roman" w:hAnsi="Times New Roman" w:cs="Times New Roman"/>
                <w:sz w:val="20"/>
                <w:szCs w:val="20"/>
              </w:rPr>
              <w:t xml:space="preserve"> </w:t>
            </w:r>
            <w:proofErr w:type="spellStart"/>
            <w:r w:rsidRPr="00B9440E">
              <w:rPr>
                <w:rFonts w:ascii="Times New Roman" w:hAnsi="Times New Roman" w:cs="Times New Roman"/>
                <w:i/>
                <w:sz w:val="20"/>
                <w:szCs w:val="20"/>
              </w:rPr>
              <w:t>impluse</w:t>
            </w:r>
            <w:proofErr w:type="spellEnd"/>
            <w:r w:rsidRPr="00B9440E">
              <w:rPr>
                <w:rFonts w:ascii="Times New Roman" w:hAnsi="Times New Roman" w:cs="Times New Roman"/>
                <w:i/>
                <w:sz w:val="20"/>
                <w:szCs w:val="20"/>
              </w:rPr>
              <w:t xml:space="preserve"> buying tendency</w:t>
            </w:r>
            <w:r w:rsidRPr="00B9440E">
              <w:rPr>
                <w:rFonts w:ascii="Times New Roman" w:hAnsi="Times New Roman" w:cs="Times New Roman"/>
                <w:sz w:val="20"/>
                <w:szCs w:val="20"/>
              </w:rPr>
              <w:t xml:space="preserve"> </w:t>
            </w:r>
            <w:proofErr w:type="spellStart"/>
            <w:r w:rsidRPr="00B9440E">
              <w:rPr>
                <w:rFonts w:ascii="Times New Roman" w:hAnsi="Times New Roman" w:cs="Times New Roman"/>
                <w:sz w:val="20"/>
                <w:szCs w:val="20"/>
              </w:rPr>
              <w:t>pada</w:t>
            </w:r>
            <w:proofErr w:type="spellEnd"/>
            <w:r w:rsidRPr="00B9440E">
              <w:rPr>
                <w:rFonts w:ascii="Times New Roman" w:hAnsi="Times New Roman" w:cs="Times New Roman"/>
                <w:sz w:val="20"/>
                <w:szCs w:val="20"/>
              </w:rPr>
              <w:t xml:space="preserve"> </w:t>
            </w:r>
            <w:proofErr w:type="spellStart"/>
            <w:r w:rsidRPr="00B9440E">
              <w:rPr>
                <w:rFonts w:ascii="Times New Roman" w:hAnsi="Times New Roman" w:cs="Times New Roman"/>
                <w:sz w:val="20"/>
                <w:szCs w:val="20"/>
              </w:rPr>
              <w:t>matahari</w:t>
            </w:r>
            <w:proofErr w:type="spellEnd"/>
            <w:r w:rsidRPr="00B9440E">
              <w:rPr>
                <w:rFonts w:ascii="Times New Roman" w:hAnsi="Times New Roman" w:cs="Times New Roman"/>
                <w:sz w:val="20"/>
                <w:szCs w:val="20"/>
              </w:rPr>
              <w:t xml:space="preserve"> </w:t>
            </w:r>
            <w:proofErr w:type="spellStart"/>
            <w:r w:rsidRPr="00B9440E">
              <w:rPr>
                <w:rFonts w:ascii="Times New Roman" w:hAnsi="Times New Roman" w:cs="Times New Roman"/>
                <w:i/>
                <w:sz w:val="20"/>
                <w:szCs w:val="20"/>
              </w:rPr>
              <w:t>departement</w:t>
            </w:r>
            <w:proofErr w:type="spellEnd"/>
            <w:r w:rsidRPr="00B9440E">
              <w:rPr>
                <w:rFonts w:ascii="Times New Roman" w:hAnsi="Times New Roman" w:cs="Times New Roman"/>
                <w:i/>
                <w:sz w:val="20"/>
                <w:szCs w:val="20"/>
              </w:rPr>
              <w:t xml:space="preserve"> store</w:t>
            </w:r>
            <w:r w:rsidRPr="00B9440E">
              <w:rPr>
                <w:rFonts w:ascii="Times New Roman" w:hAnsi="Times New Roman" w:cs="Times New Roman"/>
                <w:sz w:val="20"/>
                <w:szCs w:val="20"/>
              </w:rPr>
              <w:t xml:space="preserve"> </w:t>
            </w:r>
            <w:proofErr w:type="spellStart"/>
            <w:r w:rsidRPr="00B9440E">
              <w:rPr>
                <w:rFonts w:ascii="Times New Roman" w:hAnsi="Times New Roman" w:cs="Times New Roman"/>
                <w:sz w:val="20"/>
                <w:szCs w:val="20"/>
              </w:rPr>
              <w:t>kota</w:t>
            </w:r>
            <w:proofErr w:type="spellEnd"/>
            <w:r w:rsidRPr="00B9440E">
              <w:rPr>
                <w:rFonts w:ascii="Times New Roman" w:hAnsi="Times New Roman" w:cs="Times New Roman"/>
                <w:sz w:val="20"/>
                <w:szCs w:val="20"/>
              </w:rPr>
              <w:t xml:space="preserve"> Ambon</w:t>
            </w:r>
          </w:p>
        </w:tc>
        <w:tc>
          <w:tcPr>
            <w:tcW w:w="2410" w:type="dxa"/>
          </w:tcPr>
          <w:p w:rsidR="00A01EAC" w:rsidRPr="00B9440E" w:rsidRDefault="00A01EAC" w:rsidP="00497A8D">
            <w:pPr>
              <w:tabs>
                <w:tab w:val="left" w:pos="1005"/>
              </w:tabs>
              <w:jc w:val="both"/>
              <w:rPr>
                <w:rFonts w:ascii="Times New Roman" w:hAnsi="Times New Roman" w:cs="Times New Roman"/>
                <w:b/>
                <w:sz w:val="24"/>
              </w:rPr>
            </w:pPr>
            <w:r w:rsidRPr="00B9440E">
              <w:rPr>
                <w:rFonts w:ascii="Times New Roman" w:hAnsi="Times New Roman" w:cs="Times New Roman"/>
                <w:sz w:val="20"/>
                <w:szCs w:val="20"/>
              </w:rPr>
              <w:t xml:space="preserve">Stimulus </w:t>
            </w:r>
            <w:proofErr w:type="spellStart"/>
            <w:r w:rsidRPr="00B9440E">
              <w:rPr>
                <w:rFonts w:ascii="Times New Roman" w:hAnsi="Times New Roman" w:cs="Times New Roman"/>
                <w:sz w:val="20"/>
                <w:szCs w:val="20"/>
              </w:rPr>
              <w:t>lingkungan</w:t>
            </w:r>
            <w:proofErr w:type="spellEnd"/>
            <w:r w:rsidRPr="00B9440E">
              <w:rPr>
                <w:rFonts w:ascii="Times New Roman" w:hAnsi="Times New Roman" w:cs="Times New Roman"/>
                <w:sz w:val="20"/>
                <w:szCs w:val="20"/>
              </w:rPr>
              <w:t xml:space="preserve"> </w:t>
            </w:r>
            <w:proofErr w:type="spellStart"/>
            <w:r w:rsidRPr="00B9440E">
              <w:rPr>
                <w:rFonts w:ascii="Times New Roman" w:hAnsi="Times New Roman" w:cs="Times New Roman"/>
                <w:sz w:val="20"/>
                <w:szCs w:val="20"/>
              </w:rPr>
              <w:t>toko</w:t>
            </w:r>
            <w:proofErr w:type="spellEnd"/>
            <w:r w:rsidRPr="00B9440E">
              <w:rPr>
                <w:rFonts w:ascii="Times New Roman" w:hAnsi="Times New Roman" w:cs="Times New Roman"/>
                <w:sz w:val="20"/>
                <w:szCs w:val="20"/>
              </w:rPr>
              <w:t xml:space="preserve"> (X1) </w:t>
            </w:r>
            <w:proofErr w:type="spellStart"/>
            <w:r w:rsidRPr="00B9440E">
              <w:rPr>
                <w:rFonts w:ascii="Times New Roman" w:hAnsi="Times New Roman" w:cs="Times New Roman"/>
                <w:sz w:val="20"/>
                <w:szCs w:val="20"/>
              </w:rPr>
              <w:t>sosial</w:t>
            </w:r>
            <w:proofErr w:type="spellEnd"/>
            <w:r w:rsidRPr="00B9440E">
              <w:rPr>
                <w:rFonts w:ascii="Times New Roman" w:hAnsi="Times New Roman" w:cs="Times New Roman"/>
                <w:sz w:val="20"/>
                <w:szCs w:val="20"/>
              </w:rPr>
              <w:t xml:space="preserve"> </w:t>
            </w:r>
            <w:proofErr w:type="spellStart"/>
            <w:r w:rsidRPr="00B9440E">
              <w:rPr>
                <w:rFonts w:ascii="Times New Roman" w:hAnsi="Times New Roman" w:cs="Times New Roman"/>
                <w:sz w:val="20"/>
                <w:szCs w:val="20"/>
              </w:rPr>
              <w:t>toko</w:t>
            </w:r>
            <w:proofErr w:type="spellEnd"/>
            <w:r w:rsidRPr="00B9440E">
              <w:rPr>
                <w:rFonts w:ascii="Times New Roman" w:hAnsi="Times New Roman" w:cs="Times New Roman"/>
                <w:sz w:val="20"/>
                <w:szCs w:val="20"/>
              </w:rPr>
              <w:t xml:space="preserve"> (X2) </w:t>
            </w:r>
            <w:proofErr w:type="spellStart"/>
            <w:r w:rsidRPr="00B9440E">
              <w:rPr>
                <w:rFonts w:ascii="Times New Roman" w:hAnsi="Times New Roman" w:cs="Times New Roman"/>
                <w:sz w:val="20"/>
                <w:szCs w:val="20"/>
              </w:rPr>
              <w:t>emosi</w:t>
            </w:r>
            <w:proofErr w:type="spellEnd"/>
            <w:r w:rsidRPr="00B9440E">
              <w:rPr>
                <w:rFonts w:ascii="Times New Roman" w:hAnsi="Times New Roman" w:cs="Times New Roman"/>
                <w:sz w:val="20"/>
                <w:szCs w:val="20"/>
              </w:rPr>
              <w:t xml:space="preserve"> </w:t>
            </w:r>
            <w:proofErr w:type="spellStart"/>
            <w:r w:rsidRPr="00B9440E">
              <w:rPr>
                <w:rFonts w:ascii="Times New Roman" w:hAnsi="Times New Roman" w:cs="Times New Roman"/>
                <w:sz w:val="20"/>
                <w:szCs w:val="20"/>
              </w:rPr>
              <w:t>positif</w:t>
            </w:r>
            <w:proofErr w:type="spellEnd"/>
            <w:r w:rsidRPr="00B9440E">
              <w:rPr>
                <w:rFonts w:ascii="Times New Roman" w:hAnsi="Times New Roman" w:cs="Times New Roman"/>
                <w:sz w:val="20"/>
                <w:szCs w:val="20"/>
              </w:rPr>
              <w:t xml:space="preserve"> (Y1) </w:t>
            </w:r>
            <w:proofErr w:type="spellStart"/>
            <w:r w:rsidRPr="00B9440E">
              <w:rPr>
                <w:rFonts w:ascii="Times New Roman" w:hAnsi="Times New Roman" w:cs="Times New Roman"/>
                <w:i/>
                <w:sz w:val="20"/>
                <w:szCs w:val="20"/>
              </w:rPr>
              <w:t>impluse</w:t>
            </w:r>
            <w:proofErr w:type="spellEnd"/>
            <w:r w:rsidRPr="00B9440E">
              <w:rPr>
                <w:rFonts w:ascii="Times New Roman" w:hAnsi="Times New Roman" w:cs="Times New Roman"/>
                <w:i/>
                <w:sz w:val="20"/>
                <w:szCs w:val="20"/>
              </w:rPr>
              <w:t xml:space="preserve"> buying tendency</w:t>
            </w:r>
            <w:r w:rsidRPr="00B9440E">
              <w:rPr>
                <w:rFonts w:ascii="Times New Roman" w:hAnsi="Times New Roman" w:cs="Times New Roman"/>
                <w:sz w:val="20"/>
                <w:szCs w:val="20"/>
              </w:rPr>
              <w:t xml:space="preserve"> (Y2)</w:t>
            </w:r>
          </w:p>
        </w:tc>
        <w:tc>
          <w:tcPr>
            <w:tcW w:w="3260" w:type="dxa"/>
          </w:tcPr>
          <w:p w:rsidR="00A01EAC" w:rsidRPr="00B9440E" w:rsidRDefault="00A01EAC" w:rsidP="00497A8D">
            <w:pPr>
              <w:tabs>
                <w:tab w:val="left" w:pos="1005"/>
              </w:tabs>
              <w:jc w:val="both"/>
              <w:rPr>
                <w:rFonts w:ascii="Times New Roman" w:hAnsi="Times New Roman" w:cs="Times New Roman"/>
                <w:b/>
                <w:sz w:val="24"/>
              </w:rPr>
            </w:pPr>
            <w:r w:rsidRPr="00B9440E">
              <w:rPr>
                <w:rFonts w:ascii="Times New Roman" w:hAnsi="Times New Roman" w:cs="Times New Roman"/>
                <w:sz w:val="20"/>
              </w:rPr>
              <w:t xml:space="preserve">Ada </w:t>
            </w:r>
            <w:proofErr w:type="spellStart"/>
            <w:r w:rsidRPr="00B9440E">
              <w:rPr>
                <w:rFonts w:ascii="Times New Roman" w:hAnsi="Times New Roman" w:cs="Times New Roman"/>
                <w:sz w:val="20"/>
              </w:rPr>
              <w:t>pengaruh</w:t>
            </w:r>
            <w:proofErr w:type="spellEnd"/>
            <w:r w:rsidRPr="00B9440E">
              <w:rPr>
                <w:rFonts w:ascii="Times New Roman" w:hAnsi="Times New Roman" w:cs="Times New Roman"/>
                <w:sz w:val="20"/>
              </w:rPr>
              <w:t xml:space="preserve"> </w:t>
            </w:r>
            <w:proofErr w:type="spellStart"/>
            <w:r w:rsidRPr="00B9440E">
              <w:rPr>
                <w:rFonts w:ascii="Times New Roman" w:hAnsi="Times New Roman" w:cs="Times New Roman"/>
                <w:sz w:val="20"/>
              </w:rPr>
              <w:t>langsung</w:t>
            </w:r>
            <w:proofErr w:type="spellEnd"/>
            <w:r w:rsidRPr="00B9440E">
              <w:rPr>
                <w:rFonts w:ascii="Times New Roman" w:hAnsi="Times New Roman" w:cs="Times New Roman"/>
                <w:sz w:val="20"/>
              </w:rPr>
              <w:t xml:space="preserve"> </w:t>
            </w:r>
            <w:proofErr w:type="spellStart"/>
            <w:r w:rsidRPr="00B9440E">
              <w:rPr>
                <w:rFonts w:ascii="Times New Roman" w:hAnsi="Times New Roman" w:cs="Times New Roman"/>
                <w:sz w:val="20"/>
              </w:rPr>
              <w:t>dari</w:t>
            </w:r>
            <w:proofErr w:type="spellEnd"/>
            <w:r w:rsidRPr="00B9440E">
              <w:rPr>
                <w:rFonts w:ascii="Times New Roman" w:hAnsi="Times New Roman" w:cs="Times New Roman"/>
                <w:sz w:val="20"/>
              </w:rPr>
              <w:t xml:space="preserve"> </w:t>
            </w:r>
            <w:proofErr w:type="spellStart"/>
            <w:r w:rsidRPr="00B9440E">
              <w:rPr>
                <w:rFonts w:ascii="Times New Roman" w:hAnsi="Times New Roman" w:cs="Times New Roman"/>
                <w:sz w:val="20"/>
              </w:rPr>
              <w:t>lingkungan</w:t>
            </w:r>
            <w:proofErr w:type="spellEnd"/>
            <w:r w:rsidRPr="00B9440E">
              <w:rPr>
                <w:rFonts w:ascii="Times New Roman" w:hAnsi="Times New Roman" w:cs="Times New Roman"/>
                <w:sz w:val="20"/>
              </w:rPr>
              <w:t xml:space="preserve"> </w:t>
            </w:r>
            <w:proofErr w:type="spellStart"/>
            <w:r w:rsidRPr="00B9440E">
              <w:rPr>
                <w:rFonts w:ascii="Times New Roman" w:hAnsi="Times New Roman" w:cs="Times New Roman"/>
                <w:sz w:val="20"/>
              </w:rPr>
              <w:t>fisik</w:t>
            </w:r>
            <w:proofErr w:type="spellEnd"/>
            <w:r w:rsidRPr="00B9440E">
              <w:rPr>
                <w:rFonts w:ascii="Times New Roman" w:hAnsi="Times New Roman" w:cs="Times New Roman"/>
                <w:sz w:val="20"/>
              </w:rPr>
              <w:t xml:space="preserve"> </w:t>
            </w:r>
            <w:proofErr w:type="spellStart"/>
            <w:r w:rsidRPr="00B9440E">
              <w:rPr>
                <w:rFonts w:ascii="Times New Roman" w:hAnsi="Times New Roman" w:cs="Times New Roman"/>
                <w:sz w:val="20"/>
              </w:rPr>
              <w:t>dan</w:t>
            </w:r>
            <w:proofErr w:type="spellEnd"/>
            <w:r w:rsidRPr="00B9440E">
              <w:rPr>
                <w:rFonts w:ascii="Times New Roman" w:hAnsi="Times New Roman" w:cs="Times New Roman"/>
                <w:sz w:val="20"/>
              </w:rPr>
              <w:t xml:space="preserve"> </w:t>
            </w:r>
            <w:proofErr w:type="spellStart"/>
            <w:r w:rsidRPr="00B9440E">
              <w:rPr>
                <w:rFonts w:ascii="Times New Roman" w:hAnsi="Times New Roman" w:cs="Times New Roman"/>
                <w:sz w:val="20"/>
              </w:rPr>
              <w:t>aspek</w:t>
            </w:r>
            <w:proofErr w:type="spellEnd"/>
            <w:r w:rsidRPr="00B9440E">
              <w:rPr>
                <w:rFonts w:ascii="Times New Roman" w:hAnsi="Times New Roman" w:cs="Times New Roman"/>
                <w:sz w:val="20"/>
              </w:rPr>
              <w:t xml:space="preserve"> </w:t>
            </w:r>
            <w:proofErr w:type="spellStart"/>
            <w:r w:rsidRPr="00B9440E">
              <w:rPr>
                <w:rFonts w:ascii="Times New Roman" w:hAnsi="Times New Roman" w:cs="Times New Roman"/>
                <w:sz w:val="20"/>
              </w:rPr>
              <w:t>sosial</w:t>
            </w:r>
            <w:proofErr w:type="spellEnd"/>
            <w:r w:rsidRPr="00B9440E">
              <w:rPr>
                <w:rFonts w:ascii="Times New Roman" w:hAnsi="Times New Roman" w:cs="Times New Roman"/>
                <w:sz w:val="20"/>
              </w:rPr>
              <w:t xml:space="preserve"> </w:t>
            </w:r>
            <w:proofErr w:type="spellStart"/>
            <w:r w:rsidRPr="00B9440E">
              <w:rPr>
                <w:rFonts w:ascii="Times New Roman" w:hAnsi="Times New Roman" w:cs="Times New Roman"/>
                <w:sz w:val="20"/>
              </w:rPr>
              <w:t>toko</w:t>
            </w:r>
            <w:proofErr w:type="spellEnd"/>
            <w:r w:rsidRPr="00B9440E">
              <w:rPr>
                <w:rFonts w:ascii="Times New Roman" w:hAnsi="Times New Roman" w:cs="Times New Roman"/>
                <w:sz w:val="20"/>
              </w:rPr>
              <w:t xml:space="preserve"> </w:t>
            </w:r>
            <w:proofErr w:type="spellStart"/>
            <w:r w:rsidRPr="00B9440E">
              <w:rPr>
                <w:rFonts w:ascii="Times New Roman" w:hAnsi="Times New Roman" w:cs="Times New Roman"/>
                <w:sz w:val="20"/>
              </w:rPr>
              <w:t>terhadap</w:t>
            </w:r>
            <w:proofErr w:type="spellEnd"/>
            <w:r w:rsidRPr="00B9440E">
              <w:rPr>
                <w:rFonts w:ascii="Times New Roman" w:hAnsi="Times New Roman" w:cs="Times New Roman"/>
                <w:sz w:val="20"/>
              </w:rPr>
              <w:t xml:space="preserve"> </w:t>
            </w:r>
            <w:proofErr w:type="spellStart"/>
            <w:r w:rsidRPr="00B9440E">
              <w:rPr>
                <w:rFonts w:ascii="Times New Roman" w:hAnsi="Times New Roman" w:cs="Times New Roman"/>
                <w:sz w:val="20"/>
              </w:rPr>
              <w:t>emosi</w:t>
            </w:r>
            <w:proofErr w:type="spellEnd"/>
            <w:r w:rsidRPr="00B9440E">
              <w:rPr>
                <w:rFonts w:ascii="Times New Roman" w:hAnsi="Times New Roman" w:cs="Times New Roman"/>
                <w:sz w:val="20"/>
              </w:rPr>
              <w:t xml:space="preserve"> </w:t>
            </w:r>
            <w:proofErr w:type="spellStart"/>
            <w:r w:rsidRPr="00B9440E">
              <w:rPr>
                <w:rFonts w:ascii="Times New Roman" w:hAnsi="Times New Roman" w:cs="Times New Roman"/>
                <w:sz w:val="20"/>
              </w:rPr>
              <w:t>positif</w:t>
            </w:r>
            <w:proofErr w:type="spellEnd"/>
            <w:r w:rsidRPr="00B9440E">
              <w:rPr>
                <w:rFonts w:ascii="Times New Roman" w:hAnsi="Times New Roman" w:cs="Times New Roman"/>
                <w:sz w:val="20"/>
              </w:rPr>
              <w:t xml:space="preserve"> </w:t>
            </w:r>
            <w:proofErr w:type="spellStart"/>
            <w:r w:rsidRPr="00B9440E">
              <w:rPr>
                <w:rFonts w:ascii="Times New Roman" w:hAnsi="Times New Roman" w:cs="Times New Roman"/>
                <w:sz w:val="20"/>
              </w:rPr>
              <w:t>konsumen</w:t>
            </w:r>
            <w:proofErr w:type="spellEnd"/>
            <w:r w:rsidRPr="00B9440E">
              <w:rPr>
                <w:rFonts w:ascii="Times New Roman" w:hAnsi="Times New Roman" w:cs="Times New Roman"/>
                <w:sz w:val="20"/>
              </w:rPr>
              <w:t xml:space="preserve"> </w:t>
            </w:r>
            <w:proofErr w:type="spellStart"/>
            <w:r w:rsidRPr="00B9440E">
              <w:rPr>
                <w:rFonts w:ascii="Times New Roman" w:hAnsi="Times New Roman" w:cs="Times New Roman"/>
                <w:sz w:val="20"/>
              </w:rPr>
              <w:t>terhadap</w:t>
            </w:r>
            <w:proofErr w:type="spellEnd"/>
            <w:r w:rsidRPr="00B9440E">
              <w:rPr>
                <w:rFonts w:ascii="Times New Roman" w:hAnsi="Times New Roman" w:cs="Times New Roman"/>
                <w:sz w:val="20"/>
              </w:rPr>
              <w:t xml:space="preserve"> </w:t>
            </w:r>
            <w:proofErr w:type="spellStart"/>
            <w:r w:rsidRPr="00B9440E">
              <w:rPr>
                <w:rFonts w:ascii="Times New Roman" w:hAnsi="Times New Roman" w:cs="Times New Roman"/>
                <w:sz w:val="20"/>
              </w:rPr>
              <w:t>pembelian</w:t>
            </w:r>
            <w:proofErr w:type="spellEnd"/>
            <w:r w:rsidRPr="00B9440E">
              <w:rPr>
                <w:rFonts w:ascii="Times New Roman" w:hAnsi="Times New Roman" w:cs="Times New Roman"/>
                <w:sz w:val="20"/>
              </w:rPr>
              <w:t xml:space="preserve"> </w:t>
            </w:r>
            <w:proofErr w:type="spellStart"/>
            <w:r w:rsidRPr="00B9440E">
              <w:rPr>
                <w:rFonts w:ascii="Times New Roman" w:hAnsi="Times New Roman" w:cs="Times New Roman"/>
                <w:i/>
                <w:sz w:val="20"/>
              </w:rPr>
              <w:t>impulsif</w:t>
            </w:r>
            <w:proofErr w:type="spellEnd"/>
            <w:r w:rsidRPr="00B9440E">
              <w:rPr>
                <w:rFonts w:ascii="Times New Roman" w:hAnsi="Times New Roman" w:cs="Times New Roman"/>
                <w:sz w:val="20"/>
              </w:rPr>
              <w:t xml:space="preserve"> </w:t>
            </w:r>
            <w:proofErr w:type="spellStart"/>
            <w:r w:rsidRPr="00B9440E">
              <w:rPr>
                <w:rFonts w:ascii="Times New Roman" w:hAnsi="Times New Roman" w:cs="Times New Roman"/>
                <w:sz w:val="20"/>
              </w:rPr>
              <w:t>dan</w:t>
            </w:r>
            <w:proofErr w:type="spellEnd"/>
            <w:r w:rsidRPr="00B9440E">
              <w:rPr>
                <w:rFonts w:ascii="Times New Roman" w:hAnsi="Times New Roman" w:cs="Times New Roman"/>
                <w:sz w:val="20"/>
              </w:rPr>
              <w:t xml:space="preserve"> </w:t>
            </w:r>
            <w:proofErr w:type="spellStart"/>
            <w:r w:rsidRPr="00B9440E">
              <w:rPr>
                <w:rFonts w:ascii="Times New Roman" w:hAnsi="Times New Roman" w:cs="Times New Roman"/>
                <w:sz w:val="20"/>
              </w:rPr>
              <w:t>kecencerungan</w:t>
            </w:r>
            <w:proofErr w:type="spellEnd"/>
            <w:r w:rsidRPr="00B9440E">
              <w:rPr>
                <w:rFonts w:ascii="Times New Roman" w:hAnsi="Times New Roman" w:cs="Times New Roman"/>
                <w:sz w:val="20"/>
              </w:rPr>
              <w:t xml:space="preserve">. </w:t>
            </w:r>
            <w:proofErr w:type="spellStart"/>
            <w:r w:rsidRPr="00B9440E">
              <w:rPr>
                <w:rFonts w:ascii="Times New Roman" w:hAnsi="Times New Roman" w:cs="Times New Roman"/>
                <w:sz w:val="20"/>
              </w:rPr>
              <w:t>Hasil</w:t>
            </w:r>
            <w:proofErr w:type="spellEnd"/>
            <w:r w:rsidRPr="00B9440E">
              <w:rPr>
                <w:rFonts w:ascii="Times New Roman" w:hAnsi="Times New Roman" w:cs="Times New Roman"/>
                <w:sz w:val="20"/>
              </w:rPr>
              <w:t xml:space="preserve"> </w:t>
            </w:r>
            <w:proofErr w:type="gramStart"/>
            <w:r w:rsidRPr="00B9440E">
              <w:rPr>
                <w:rFonts w:ascii="Times New Roman" w:hAnsi="Times New Roman" w:cs="Times New Roman"/>
                <w:sz w:val="20"/>
              </w:rPr>
              <w:t>lain</w:t>
            </w:r>
            <w:proofErr w:type="gramEnd"/>
            <w:r w:rsidRPr="00B9440E">
              <w:rPr>
                <w:rFonts w:ascii="Times New Roman" w:hAnsi="Times New Roman" w:cs="Times New Roman"/>
                <w:sz w:val="20"/>
              </w:rPr>
              <w:t xml:space="preserve"> </w:t>
            </w:r>
            <w:proofErr w:type="spellStart"/>
            <w:r w:rsidRPr="00B9440E">
              <w:rPr>
                <w:rFonts w:ascii="Times New Roman" w:hAnsi="Times New Roman" w:cs="Times New Roman"/>
                <w:sz w:val="20"/>
              </w:rPr>
              <w:t>menujukan</w:t>
            </w:r>
            <w:proofErr w:type="spellEnd"/>
            <w:r w:rsidRPr="00B9440E">
              <w:rPr>
                <w:rFonts w:ascii="Times New Roman" w:hAnsi="Times New Roman" w:cs="Times New Roman"/>
                <w:sz w:val="20"/>
              </w:rPr>
              <w:t xml:space="preserve"> </w:t>
            </w:r>
            <w:r w:rsidRPr="00B9440E">
              <w:rPr>
                <w:rFonts w:ascii="Times New Roman" w:hAnsi="Times New Roman" w:cs="Times New Roman"/>
                <w:color w:val="FFFFFF" w:themeColor="background1"/>
                <w:sz w:val="20"/>
              </w:rPr>
              <w:t>“</w:t>
            </w:r>
            <w:proofErr w:type="spellStart"/>
            <w:r w:rsidRPr="00B9440E">
              <w:rPr>
                <w:rFonts w:ascii="Times New Roman" w:hAnsi="Times New Roman" w:cs="Times New Roman"/>
                <w:sz w:val="20"/>
              </w:rPr>
              <w:t>bahwa</w:t>
            </w:r>
            <w:proofErr w:type="spellEnd"/>
            <w:r w:rsidRPr="00B9440E">
              <w:rPr>
                <w:rFonts w:ascii="Times New Roman" w:hAnsi="Times New Roman" w:cs="Times New Roman"/>
                <w:sz w:val="20"/>
              </w:rPr>
              <w:t xml:space="preserve"> </w:t>
            </w:r>
            <w:proofErr w:type="spellStart"/>
            <w:r w:rsidRPr="00B9440E">
              <w:rPr>
                <w:rFonts w:ascii="Times New Roman" w:hAnsi="Times New Roman" w:cs="Times New Roman"/>
                <w:sz w:val="20"/>
              </w:rPr>
              <w:t>ada</w:t>
            </w:r>
            <w:proofErr w:type="spellEnd"/>
            <w:r w:rsidRPr="00B9440E">
              <w:rPr>
                <w:rFonts w:ascii="Times New Roman" w:hAnsi="Times New Roman" w:cs="Times New Roman"/>
                <w:sz w:val="20"/>
              </w:rPr>
              <w:t xml:space="preserve"> </w:t>
            </w:r>
            <w:proofErr w:type="spellStart"/>
            <w:r w:rsidRPr="00B9440E">
              <w:rPr>
                <w:rFonts w:ascii="Times New Roman" w:hAnsi="Times New Roman" w:cs="Times New Roman"/>
                <w:sz w:val="20"/>
              </w:rPr>
              <w:t>efek</w:t>
            </w:r>
            <w:proofErr w:type="spellEnd"/>
            <w:r w:rsidRPr="00B9440E">
              <w:rPr>
                <w:rFonts w:ascii="Times New Roman" w:hAnsi="Times New Roman" w:cs="Times New Roman"/>
                <w:sz w:val="20"/>
              </w:rPr>
              <w:t xml:space="preserve"> </w:t>
            </w:r>
            <w:proofErr w:type="spellStart"/>
            <w:r w:rsidRPr="00B9440E">
              <w:rPr>
                <w:rFonts w:ascii="Times New Roman" w:hAnsi="Times New Roman" w:cs="Times New Roman"/>
                <w:sz w:val="20"/>
              </w:rPr>
              <w:t>langsung</w:t>
            </w:r>
            <w:proofErr w:type="spellEnd"/>
            <w:r w:rsidRPr="00B9440E">
              <w:rPr>
                <w:rFonts w:ascii="Times New Roman" w:hAnsi="Times New Roman" w:cs="Times New Roman"/>
                <w:sz w:val="20"/>
              </w:rPr>
              <w:t xml:space="preserve"> </w:t>
            </w:r>
            <w:proofErr w:type="spellStart"/>
            <w:r w:rsidRPr="00B9440E">
              <w:rPr>
                <w:rFonts w:ascii="Times New Roman" w:hAnsi="Times New Roman" w:cs="Times New Roman"/>
                <w:sz w:val="20"/>
              </w:rPr>
              <w:t>dari</w:t>
            </w:r>
            <w:proofErr w:type="spellEnd"/>
            <w:r w:rsidRPr="00B9440E">
              <w:rPr>
                <w:rFonts w:ascii="Times New Roman" w:hAnsi="Times New Roman" w:cs="Times New Roman"/>
                <w:sz w:val="20"/>
              </w:rPr>
              <w:t xml:space="preserve"> </w:t>
            </w:r>
            <w:proofErr w:type="spellStart"/>
            <w:r w:rsidRPr="00B9440E">
              <w:rPr>
                <w:rFonts w:ascii="Times New Roman" w:hAnsi="Times New Roman" w:cs="Times New Roman"/>
                <w:sz w:val="20"/>
              </w:rPr>
              <w:t>emosi</w:t>
            </w:r>
            <w:proofErr w:type="spellEnd"/>
            <w:r w:rsidRPr="00B9440E">
              <w:rPr>
                <w:rFonts w:ascii="Times New Roman" w:hAnsi="Times New Roman" w:cs="Times New Roman"/>
                <w:sz w:val="20"/>
              </w:rPr>
              <w:t xml:space="preserve"> </w:t>
            </w:r>
            <w:proofErr w:type="spellStart"/>
            <w:r w:rsidRPr="00B9440E">
              <w:rPr>
                <w:rFonts w:ascii="Times New Roman" w:hAnsi="Times New Roman" w:cs="Times New Roman"/>
                <w:sz w:val="20"/>
              </w:rPr>
              <w:t>positif</w:t>
            </w:r>
            <w:proofErr w:type="spellEnd"/>
            <w:r w:rsidRPr="00B9440E">
              <w:rPr>
                <w:rFonts w:ascii="Times New Roman" w:hAnsi="Times New Roman" w:cs="Times New Roman"/>
                <w:sz w:val="20"/>
              </w:rPr>
              <w:t xml:space="preserve"> </w:t>
            </w:r>
            <w:proofErr w:type="spellStart"/>
            <w:r w:rsidRPr="00B9440E">
              <w:rPr>
                <w:rFonts w:ascii="Times New Roman" w:hAnsi="Times New Roman" w:cs="Times New Roman"/>
                <w:sz w:val="20"/>
              </w:rPr>
              <w:t>konsumen</w:t>
            </w:r>
            <w:proofErr w:type="spellEnd"/>
            <w:r w:rsidRPr="00B9440E">
              <w:rPr>
                <w:rFonts w:ascii="Times New Roman" w:hAnsi="Times New Roman" w:cs="Times New Roman"/>
                <w:sz w:val="20"/>
              </w:rPr>
              <w:t xml:space="preserve"> </w:t>
            </w:r>
            <w:proofErr w:type="spellStart"/>
            <w:r w:rsidRPr="00B9440E">
              <w:rPr>
                <w:rFonts w:ascii="Times New Roman" w:hAnsi="Times New Roman" w:cs="Times New Roman"/>
                <w:sz w:val="20"/>
              </w:rPr>
              <w:t>terhadap</w:t>
            </w:r>
            <w:proofErr w:type="spellEnd"/>
            <w:r w:rsidRPr="00B9440E">
              <w:rPr>
                <w:rFonts w:ascii="Times New Roman" w:hAnsi="Times New Roman" w:cs="Times New Roman"/>
                <w:sz w:val="20"/>
              </w:rPr>
              <w:t xml:space="preserve"> </w:t>
            </w:r>
            <w:proofErr w:type="spellStart"/>
            <w:r w:rsidRPr="00B9440E">
              <w:rPr>
                <w:rFonts w:ascii="Times New Roman" w:hAnsi="Times New Roman" w:cs="Times New Roman"/>
                <w:sz w:val="20"/>
              </w:rPr>
              <w:t>kecenderungan</w:t>
            </w:r>
            <w:proofErr w:type="spellEnd"/>
            <w:r w:rsidRPr="00B9440E">
              <w:rPr>
                <w:rFonts w:ascii="Times New Roman" w:hAnsi="Times New Roman" w:cs="Times New Roman"/>
                <w:sz w:val="20"/>
              </w:rPr>
              <w:t xml:space="preserve"> </w:t>
            </w:r>
            <w:proofErr w:type="spellStart"/>
            <w:r w:rsidRPr="00B9440E">
              <w:rPr>
                <w:rFonts w:ascii="Times New Roman" w:hAnsi="Times New Roman" w:cs="Times New Roman"/>
                <w:sz w:val="20"/>
              </w:rPr>
              <w:t>impulsif</w:t>
            </w:r>
            <w:proofErr w:type="spellEnd"/>
            <w:r w:rsidRPr="00B9440E">
              <w:rPr>
                <w:rFonts w:ascii="Times New Roman" w:hAnsi="Times New Roman" w:cs="Times New Roman"/>
                <w:sz w:val="20"/>
              </w:rPr>
              <w:t xml:space="preserve"> </w:t>
            </w:r>
            <w:proofErr w:type="spellStart"/>
            <w:r w:rsidRPr="00B9440E">
              <w:rPr>
                <w:rFonts w:ascii="Times New Roman" w:hAnsi="Times New Roman" w:cs="Times New Roman"/>
                <w:sz w:val="20"/>
              </w:rPr>
              <w:t>membeli</w:t>
            </w:r>
            <w:r w:rsidRPr="00B9440E">
              <w:rPr>
                <w:rFonts w:ascii="Times New Roman" w:hAnsi="Times New Roman" w:cs="Times New Roman"/>
                <w:color w:val="FFFFFF" w:themeColor="background1"/>
                <w:sz w:val="20"/>
              </w:rPr>
              <w:t>”</w:t>
            </w:r>
            <w:r w:rsidRPr="00B9440E">
              <w:rPr>
                <w:rFonts w:ascii="Times New Roman" w:hAnsi="Times New Roman" w:cs="Times New Roman"/>
                <w:sz w:val="20"/>
              </w:rPr>
              <w:t>dan</w:t>
            </w:r>
            <w:proofErr w:type="spellEnd"/>
            <w:r w:rsidRPr="00B9440E">
              <w:rPr>
                <w:rFonts w:ascii="Times New Roman" w:hAnsi="Times New Roman" w:cs="Times New Roman"/>
                <w:sz w:val="20"/>
              </w:rPr>
              <w:t xml:space="preserve"> </w:t>
            </w:r>
            <w:proofErr w:type="spellStart"/>
            <w:r w:rsidRPr="00B9440E">
              <w:rPr>
                <w:rFonts w:ascii="Times New Roman" w:hAnsi="Times New Roman" w:cs="Times New Roman"/>
                <w:sz w:val="20"/>
              </w:rPr>
              <w:t>efek</w:t>
            </w:r>
            <w:proofErr w:type="spellEnd"/>
            <w:r w:rsidRPr="00B9440E">
              <w:rPr>
                <w:rFonts w:ascii="Times New Roman" w:hAnsi="Times New Roman" w:cs="Times New Roman"/>
                <w:sz w:val="20"/>
              </w:rPr>
              <w:t xml:space="preserve"> </w:t>
            </w:r>
            <w:proofErr w:type="spellStart"/>
            <w:r w:rsidRPr="00B9440E">
              <w:rPr>
                <w:rFonts w:ascii="Times New Roman" w:hAnsi="Times New Roman" w:cs="Times New Roman"/>
                <w:sz w:val="20"/>
              </w:rPr>
              <w:t>tidak</w:t>
            </w:r>
            <w:proofErr w:type="spellEnd"/>
            <w:r w:rsidRPr="00B9440E">
              <w:rPr>
                <w:rFonts w:ascii="Times New Roman" w:hAnsi="Times New Roman" w:cs="Times New Roman"/>
                <w:sz w:val="20"/>
              </w:rPr>
              <w:t xml:space="preserve"> </w:t>
            </w:r>
            <w:proofErr w:type="spellStart"/>
            <w:r w:rsidRPr="00B9440E">
              <w:rPr>
                <w:rFonts w:ascii="Times New Roman" w:hAnsi="Times New Roman" w:cs="Times New Roman"/>
                <w:sz w:val="20"/>
              </w:rPr>
              <w:t>langsung</w:t>
            </w:r>
            <w:proofErr w:type="spellEnd"/>
            <w:r w:rsidRPr="00B9440E">
              <w:rPr>
                <w:rFonts w:ascii="Times New Roman" w:hAnsi="Times New Roman" w:cs="Times New Roman"/>
                <w:sz w:val="20"/>
              </w:rPr>
              <w:t xml:space="preserve"> </w:t>
            </w:r>
            <w:proofErr w:type="spellStart"/>
            <w:r w:rsidRPr="00B9440E">
              <w:rPr>
                <w:rFonts w:ascii="Times New Roman" w:hAnsi="Times New Roman" w:cs="Times New Roman"/>
                <w:sz w:val="20"/>
              </w:rPr>
              <w:t>dari</w:t>
            </w:r>
            <w:proofErr w:type="spellEnd"/>
            <w:r w:rsidRPr="00B9440E">
              <w:rPr>
                <w:rFonts w:ascii="Times New Roman" w:hAnsi="Times New Roman" w:cs="Times New Roman"/>
                <w:sz w:val="20"/>
              </w:rPr>
              <w:t xml:space="preserve"> stimulus </w:t>
            </w:r>
            <w:proofErr w:type="spellStart"/>
            <w:r w:rsidRPr="00B9440E">
              <w:rPr>
                <w:rFonts w:ascii="Times New Roman" w:hAnsi="Times New Roman" w:cs="Times New Roman"/>
                <w:sz w:val="20"/>
              </w:rPr>
              <w:t>lingkungan</w:t>
            </w:r>
            <w:proofErr w:type="spellEnd"/>
            <w:r w:rsidRPr="00B9440E">
              <w:rPr>
                <w:rFonts w:ascii="Times New Roman" w:hAnsi="Times New Roman" w:cs="Times New Roman"/>
                <w:sz w:val="20"/>
              </w:rPr>
              <w:t xml:space="preserve"> </w:t>
            </w:r>
            <w:proofErr w:type="spellStart"/>
            <w:r w:rsidRPr="00B9440E">
              <w:rPr>
                <w:rFonts w:ascii="Times New Roman" w:hAnsi="Times New Roman" w:cs="Times New Roman"/>
                <w:sz w:val="20"/>
              </w:rPr>
              <w:t>toko</w:t>
            </w:r>
            <w:proofErr w:type="spellEnd"/>
            <w:r w:rsidRPr="00B9440E">
              <w:rPr>
                <w:rFonts w:ascii="Times New Roman" w:hAnsi="Times New Roman" w:cs="Times New Roman"/>
                <w:sz w:val="20"/>
              </w:rPr>
              <w:t xml:space="preserve"> </w:t>
            </w:r>
            <w:proofErr w:type="spellStart"/>
            <w:r w:rsidRPr="00B9440E">
              <w:rPr>
                <w:rFonts w:ascii="Times New Roman" w:hAnsi="Times New Roman" w:cs="Times New Roman"/>
                <w:sz w:val="20"/>
              </w:rPr>
              <w:t>serta</w:t>
            </w:r>
            <w:proofErr w:type="spellEnd"/>
            <w:r w:rsidRPr="00B9440E">
              <w:rPr>
                <w:rFonts w:ascii="Times New Roman" w:hAnsi="Times New Roman" w:cs="Times New Roman"/>
                <w:sz w:val="20"/>
              </w:rPr>
              <w:t xml:space="preserve"> </w:t>
            </w:r>
            <w:proofErr w:type="spellStart"/>
            <w:r w:rsidRPr="00B9440E">
              <w:rPr>
                <w:rFonts w:ascii="Times New Roman" w:hAnsi="Times New Roman" w:cs="Times New Roman"/>
                <w:sz w:val="20"/>
              </w:rPr>
              <w:t>faktor</w:t>
            </w:r>
            <w:proofErr w:type="spellEnd"/>
            <w:r w:rsidRPr="00B9440E">
              <w:rPr>
                <w:rFonts w:ascii="Times New Roman" w:hAnsi="Times New Roman" w:cs="Times New Roman"/>
                <w:sz w:val="20"/>
              </w:rPr>
              <w:t xml:space="preserve"> </w:t>
            </w:r>
            <w:proofErr w:type="spellStart"/>
            <w:r w:rsidRPr="00B9440E">
              <w:rPr>
                <w:rFonts w:ascii="Times New Roman" w:hAnsi="Times New Roman" w:cs="Times New Roman"/>
                <w:sz w:val="20"/>
              </w:rPr>
              <w:t>sosial</w:t>
            </w:r>
            <w:proofErr w:type="spellEnd"/>
            <w:r w:rsidRPr="00B9440E">
              <w:rPr>
                <w:rFonts w:ascii="Times New Roman" w:hAnsi="Times New Roman" w:cs="Times New Roman"/>
                <w:sz w:val="20"/>
              </w:rPr>
              <w:t xml:space="preserve"> </w:t>
            </w:r>
            <w:proofErr w:type="spellStart"/>
            <w:r w:rsidRPr="00B9440E">
              <w:rPr>
                <w:rFonts w:ascii="Times New Roman" w:hAnsi="Times New Roman" w:cs="Times New Roman"/>
                <w:sz w:val="20"/>
              </w:rPr>
              <w:t>toko</w:t>
            </w:r>
            <w:proofErr w:type="spellEnd"/>
            <w:r w:rsidRPr="00B9440E">
              <w:rPr>
                <w:rFonts w:ascii="Times New Roman" w:hAnsi="Times New Roman" w:cs="Times New Roman"/>
                <w:sz w:val="20"/>
              </w:rPr>
              <w:t xml:space="preserve"> </w:t>
            </w:r>
            <w:proofErr w:type="spellStart"/>
            <w:r w:rsidRPr="00B9440E">
              <w:rPr>
                <w:rFonts w:ascii="Times New Roman" w:hAnsi="Times New Roman" w:cs="Times New Roman"/>
                <w:sz w:val="20"/>
              </w:rPr>
              <w:t>terhadap</w:t>
            </w:r>
            <w:proofErr w:type="spellEnd"/>
            <w:r w:rsidRPr="00B9440E">
              <w:rPr>
                <w:rFonts w:ascii="Times New Roman" w:hAnsi="Times New Roman" w:cs="Times New Roman"/>
                <w:sz w:val="20"/>
              </w:rPr>
              <w:t xml:space="preserve"> </w:t>
            </w:r>
            <w:proofErr w:type="spellStart"/>
            <w:r w:rsidRPr="00B9440E">
              <w:rPr>
                <w:rFonts w:ascii="Times New Roman" w:hAnsi="Times New Roman" w:cs="Times New Roman"/>
                <w:sz w:val="20"/>
              </w:rPr>
              <w:t>kecenderungan</w:t>
            </w:r>
            <w:proofErr w:type="spellEnd"/>
            <w:r w:rsidRPr="00B9440E">
              <w:rPr>
                <w:rFonts w:ascii="Times New Roman" w:hAnsi="Times New Roman" w:cs="Times New Roman"/>
                <w:sz w:val="20"/>
              </w:rPr>
              <w:t xml:space="preserve"> </w:t>
            </w:r>
            <w:proofErr w:type="spellStart"/>
            <w:r w:rsidRPr="00B9440E">
              <w:rPr>
                <w:rFonts w:ascii="Times New Roman" w:hAnsi="Times New Roman" w:cs="Times New Roman"/>
                <w:sz w:val="20"/>
              </w:rPr>
              <w:t>pembeli</w:t>
            </w:r>
            <w:proofErr w:type="spellEnd"/>
            <w:r w:rsidRPr="00B9440E">
              <w:rPr>
                <w:rFonts w:ascii="Times New Roman" w:hAnsi="Times New Roman" w:cs="Times New Roman"/>
                <w:sz w:val="20"/>
              </w:rPr>
              <w:t xml:space="preserve"> </w:t>
            </w:r>
            <w:proofErr w:type="spellStart"/>
            <w:r w:rsidRPr="00B9440E">
              <w:rPr>
                <w:rFonts w:ascii="Times New Roman" w:hAnsi="Times New Roman" w:cs="Times New Roman"/>
                <w:i/>
                <w:sz w:val="20"/>
              </w:rPr>
              <w:t>impulsif</w:t>
            </w:r>
            <w:proofErr w:type="spellEnd"/>
            <w:r w:rsidRPr="00B9440E">
              <w:rPr>
                <w:rFonts w:ascii="Times New Roman" w:hAnsi="Times New Roman" w:cs="Times New Roman"/>
                <w:i/>
                <w:sz w:val="20"/>
              </w:rPr>
              <w:t xml:space="preserve"> </w:t>
            </w:r>
            <w:proofErr w:type="spellStart"/>
            <w:r w:rsidRPr="00B9440E">
              <w:rPr>
                <w:rFonts w:ascii="Times New Roman" w:hAnsi="Times New Roman" w:cs="Times New Roman"/>
                <w:sz w:val="20"/>
              </w:rPr>
              <w:t>dimediasi</w:t>
            </w:r>
            <w:proofErr w:type="spellEnd"/>
            <w:r w:rsidRPr="00B9440E">
              <w:rPr>
                <w:rFonts w:ascii="Times New Roman" w:hAnsi="Times New Roman" w:cs="Times New Roman"/>
                <w:sz w:val="20"/>
              </w:rPr>
              <w:t xml:space="preserve"> </w:t>
            </w:r>
            <w:proofErr w:type="spellStart"/>
            <w:r w:rsidRPr="00B9440E">
              <w:rPr>
                <w:rFonts w:ascii="Times New Roman" w:hAnsi="Times New Roman" w:cs="Times New Roman"/>
                <w:sz w:val="20"/>
              </w:rPr>
              <w:t>oleh</w:t>
            </w:r>
            <w:proofErr w:type="spellEnd"/>
            <w:r w:rsidRPr="00B9440E">
              <w:rPr>
                <w:rFonts w:ascii="Times New Roman" w:hAnsi="Times New Roman" w:cs="Times New Roman"/>
                <w:sz w:val="20"/>
              </w:rPr>
              <w:t xml:space="preserve"> </w:t>
            </w:r>
            <w:proofErr w:type="spellStart"/>
            <w:r w:rsidRPr="00B9440E">
              <w:rPr>
                <w:rFonts w:ascii="Times New Roman" w:hAnsi="Times New Roman" w:cs="Times New Roman"/>
                <w:sz w:val="20"/>
              </w:rPr>
              <w:t>emosi</w:t>
            </w:r>
            <w:proofErr w:type="spellEnd"/>
            <w:r w:rsidRPr="00B9440E">
              <w:rPr>
                <w:rFonts w:ascii="Times New Roman" w:hAnsi="Times New Roman" w:cs="Times New Roman"/>
                <w:sz w:val="20"/>
              </w:rPr>
              <w:t xml:space="preserve"> </w:t>
            </w:r>
            <w:proofErr w:type="spellStart"/>
            <w:r w:rsidRPr="00B9440E">
              <w:rPr>
                <w:rFonts w:ascii="Times New Roman" w:hAnsi="Times New Roman" w:cs="Times New Roman"/>
                <w:sz w:val="20"/>
              </w:rPr>
              <w:t>positif</w:t>
            </w:r>
            <w:proofErr w:type="spellEnd"/>
            <w:r w:rsidRPr="00B9440E">
              <w:rPr>
                <w:rFonts w:ascii="Times New Roman" w:hAnsi="Times New Roman" w:cs="Times New Roman"/>
                <w:sz w:val="20"/>
              </w:rPr>
              <w:t xml:space="preserve"> </w:t>
            </w:r>
            <w:proofErr w:type="spellStart"/>
            <w:r w:rsidRPr="00B9440E">
              <w:rPr>
                <w:rFonts w:ascii="Times New Roman" w:hAnsi="Times New Roman" w:cs="Times New Roman"/>
                <w:sz w:val="20"/>
              </w:rPr>
              <w:t>konsumen</w:t>
            </w:r>
            <w:proofErr w:type="spellEnd"/>
            <w:r w:rsidRPr="00B9440E">
              <w:rPr>
                <w:rFonts w:ascii="Times New Roman" w:hAnsi="Times New Roman" w:cs="Times New Roman"/>
                <w:sz w:val="20"/>
              </w:rPr>
              <w:t>.</w:t>
            </w:r>
          </w:p>
        </w:tc>
      </w:tr>
      <w:tr w:rsidR="00A01EAC" w:rsidRPr="00B9440E" w:rsidTr="00497A8D">
        <w:tc>
          <w:tcPr>
            <w:tcW w:w="1384" w:type="dxa"/>
          </w:tcPr>
          <w:p w:rsidR="00A01EAC" w:rsidRPr="00B9440E" w:rsidRDefault="00A01EAC" w:rsidP="00497A8D">
            <w:pPr>
              <w:tabs>
                <w:tab w:val="left" w:pos="1005"/>
              </w:tabs>
              <w:jc w:val="both"/>
              <w:rPr>
                <w:rFonts w:ascii="Times New Roman" w:hAnsi="Times New Roman" w:cs="Times New Roman"/>
                <w:color w:val="000000"/>
                <w:sz w:val="20"/>
                <w:szCs w:val="20"/>
              </w:rPr>
            </w:pPr>
            <w:proofErr w:type="spellStart"/>
            <w:r w:rsidRPr="00B9440E">
              <w:rPr>
                <w:rFonts w:ascii="Times New Roman" w:hAnsi="Times New Roman" w:cs="Times New Roman"/>
                <w:sz w:val="20"/>
                <w:szCs w:val="20"/>
              </w:rPr>
              <w:t>Ji</w:t>
            </w:r>
            <w:proofErr w:type="spellEnd"/>
            <w:r w:rsidRPr="00B9440E">
              <w:rPr>
                <w:rFonts w:ascii="Times New Roman" w:hAnsi="Times New Roman" w:cs="Times New Roman"/>
                <w:sz w:val="20"/>
                <w:szCs w:val="20"/>
              </w:rPr>
              <w:t xml:space="preserve"> young </w:t>
            </w:r>
            <w:proofErr w:type="spellStart"/>
            <w:r w:rsidRPr="00B9440E">
              <w:rPr>
                <w:rFonts w:ascii="Times New Roman" w:hAnsi="Times New Roman" w:cs="Times New Roman"/>
                <w:sz w:val="20"/>
                <w:szCs w:val="20"/>
              </w:rPr>
              <w:t>cho</w:t>
            </w:r>
            <w:proofErr w:type="spellEnd"/>
            <w:r w:rsidRPr="00B9440E">
              <w:rPr>
                <w:rFonts w:ascii="Times New Roman" w:hAnsi="Times New Roman" w:cs="Times New Roman"/>
                <w:sz w:val="20"/>
                <w:szCs w:val="20"/>
              </w:rPr>
              <w:t xml:space="preserve"> and </w:t>
            </w:r>
            <w:proofErr w:type="spellStart"/>
            <w:r w:rsidRPr="00B9440E">
              <w:rPr>
                <w:rFonts w:ascii="Times New Roman" w:hAnsi="Times New Roman" w:cs="Times New Roman"/>
                <w:color w:val="000000"/>
                <w:sz w:val="20"/>
                <w:szCs w:val="20"/>
              </w:rPr>
              <w:t>Eun</w:t>
            </w:r>
            <w:proofErr w:type="spellEnd"/>
            <w:r w:rsidRPr="00B9440E">
              <w:rPr>
                <w:rFonts w:ascii="Times New Roman" w:hAnsi="Times New Roman" w:cs="Times New Roman"/>
                <w:color w:val="000000"/>
                <w:sz w:val="20"/>
                <w:szCs w:val="20"/>
              </w:rPr>
              <w:t>-Jung Lee</w:t>
            </w:r>
          </w:p>
          <w:p w:rsidR="00A01EAC" w:rsidRPr="00B9440E" w:rsidRDefault="00A01EAC" w:rsidP="00497A8D">
            <w:pPr>
              <w:tabs>
                <w:tab w:val="left" w:pos="1005"/>
              </w:tabs>
              <w:jc w:val="both"/>
              <w:rPr>
                <w:rFonts w:ascii="Times New Roman" w:hAnsi="Times New Roman" w:cs="Times New Roman"/>
                <w:b/>
                <w:sz w:val="24"/>
              </w:rPr>
            </w:pPr>
            <w:r w:rsidRPr="00B9440E">
              <w:rPr>
                <w:rFonts w:ascii="Times New Roman" w:hAnsi="Times New Roman" w:cs="Times New Roman"/>
                <w:color w:val="000000"/>
                <w:sz w:val="20"/>
                <w:szCs w:val="20"/>
              </w:rPr>
              <w:t>(2016)</w:t>
            </w:r>
          </w:p>
        </w:tc>
        <w:tc>
          <w:tcPr>
            <w:tcW w:w="1843" w:type="dxa"/>
          </w:tcPr>
          <w:p w:rsidR="00A01EAC" w:rsidRPr="00B9440E" w:rsidRDefault="00A01EAC" w:rsidP="00497A8D">
            <w:pPr>
              <w:jc w:val="both"/>
              <w:rPr>
                <w:rFonts w:ascii="Times New Roman" w:hAnsi="Times New Roman" w:cs="Times New Roman"/>
                <w:i/>
                <w:sz w:val="20"/>
                <w:szCs w:val="20"/>
              </w:rPr>
            </w:pPr>
            <w:r w:rsidRPr="00B9440E">
              <w:rPr>
                <w:rFonts w:ascii="Times New Roman" w:hAnsi="Times New Roman" w:cs="Times New Roman"/>
                <w:i/>
                <w:sz w:val="20"/>
                <w:szCs w:val="20"/>
              </w:rPr>
              <w:t>Impact of Interior Colors in Retail Store Atmosphere on Consumers’ Perceived Store</w:t>
            </w:r>
          </w:p>
          <w:p w:rsidR="00A01EAC" w:rsidRPr="00B9440E" w:rsidRDefault="00A01EAC" w:rsidP="00497A8D">
            <w:pPr>
              <w:jc w:val="both"/>
              <w:rPr>
                <w:rFonts w:ascii="Times New Roman" w:hAnsi="Times New Roman" w:cs="Times New Roman"/>
                <w:i/>
                <w:sz w:val="20"/>
                <w:szCs w:val="20"/>
              </w:rPr>
            </w:pPr>
            <w:r w:rsidRPr="00B9440E">
              <w:rPr>
                <w:rFonts w:ascii="Times New Roman" w:hAnsi="Times New Roman" w:cs="Times New Roman"/>
                <w:i/>
                <w:sz w:val="20"/>
                <w:szCs w:val="20"/>
              </w:rPr>
              <w:t>Luxury, Emotions, and Preference</w:t>
            </w:r>
          </w:p>
        </w:tc>
        <w:tc>
          <w:tcPr>
            <w:tcW w:w="2410" w:type="dxa"/>
          </w:tcPr>
          <w:p w:rsidR="00A01EAC" w:rsidRPr="00B9440E" w:rsidRDefault="00A01EAC" w:rsidP="00497A8D">
            <w:pPr>
              <w:tabs>
                <w:tab w:val="left" w:pos="1005"/>
              </w:tabs>
              <w:jc w:val="both"/>
              <w:rPr>
                <w:rFonts w:ascii="Times New Roman" w:hAnsi="Times New Roman" w:cs="Times New Roman"/>
                <w:b/>
                <w:sz w:val="24"/>
              </w:rPr>
            </w:pPr>
            <w:r w:rsidRPr="00B9440E">
              <w:rPr>
                <w:rFonts w:ascii="Times New Roman" w:hAnsi="Times New Roman" w:cs="Times New Roman"/>
                <w:i/>
                <w:sz w:val="20"/>
                <w:szCs w:val="20"/>
              </w:rPr>
              <w:t xml:space="preserve">Interior colors (perceived to be highly luxurious </w:t>
            </w:r>
            <w:proofErr w:type="spellStart"/>
            <w:r w:rsidRPr="00B9440E">
              <w:rPr>
                <w:rFonts w:ascii="Times New Roman" w:hAnsi="Times New Roman" w:cs="Times New Roman"/>
                <w:i/>
                <w:sz w:val="20"/>
                <w:szCs w:val="20"/>
              </w:rPr>
              <w:t>vs</w:t>
            </w:r>
            <w:proofErr w:type="spellEnd"/>
            <w:r w:rsidRPr="00B9440E">
              <w:rPr>
                <w:rFonts w:ascii="Times New Roman" w:hAnsi="Times New Roman" w:cs="Times New Roman"/>
                <w:i/>
                <w:sz w:val="20"/>
                <w:szCs w:val="20"/>
              </w:rPr>
              <w:t xml:space="preserve"> less luxurious</w:t>
            </w:r>
            <w:r w:rsidRPr="00B9440E">
              <w:rPr>
                <w:rFonts w:ascii="Times New Roman" w:hAnsi="Times New Roman" w:cs="Times New Roman"/>
                <w:sz w:val="20"/>
                <w:szCs w:val="20"/>
              </w:rPr>
              <w:t xml:space="preserve"> (X1) </w:t>
            </w:r>
            <w:r w:rsidRPr="00B9440E">
              <w:rPr>
                <w:rFonts w:ascii="Times New Roman" w:hAnsi="Times New Roman" w:cs="Times New Roman"/>
                <w:i/>
                <w:sz w:val="20"/>
                <w:szCs w:val="20"/>
              </w:rPr>
              <w:t xml:space="preserve">perceived store luxury </w:t>
            </w:r>
            <w:r w:rsidRPr="00B9440E">
              <w:rPr>
                <w:rFonts w:ascii="Times New Roman" w:hAnsi="Times New Roman" w:cs="Times New Roman"/>
                <w:sz w:val="20"/>
                <w:szCs w:val="20"/>
              </w:rPr>
              <w:t xml:space="preserve">(X2) </w:t>
            </w:r>
            <w:r w:rsidRPr="00B9440E">
              <w:rPr>
                <w:rFonts w:ascii="Times New Roman" w:hAnsi="Times New Roman" w:cs="Times New Roman"/>
                <w:i/>
                <w:sz w:val="20"/>
                <w:szCs w:val="20"/>
              </w:rPr>
              <w:t xml:space="preserve">store preference </w:t>
            </w:r>
            <w:r w:rsidRPr="00B9440E">
              <w:rPr>
                <w:rFonts w:ascii="Times New Roman" w:hAnsi="Times New Roman" w:cs="Times New Roman"/>
                <w:sz w:val="20"/>
                <w:szCs w:val="20"/>
              </w:rPr>
              <w:t xml:space="preserve">(Y) </w:t>
            </w:r>
            <w:r w:rsidRPr="00B9440E">
              <w:rPr>
                <w:rFonts w:ascii="Times New Roman" w:hAnsi="Times New Roman" w:cs="Times New Roman"/>
                <w:i/>
                <w:sz w:val="20"/>
                <w:szCs w:val="20"/>
              </w:rPr>
              <w:t>positive in-store emotions as mediation</w:t>
            </w:r>
          </w:p>
        </w:tc>
        <w:tc>
          <w:tcPr>
            <w:tcW w:w="3260" w:type="dxa"/>
          </w:tcPr>
          <w:p w:rsidR="00A01EAC" w:rsidRPr="00B9440E" w:rsidRDefault="00A01EAC" w:rsidP="00497A8D">
            <w:pPr>
              <w:jc w:val="both"/>
              <w:rPr>
                <w:rFonts w:ascii="Times New Roman" w:hAnsi="Times New Roman" w:cs="Times New Roman"/>
                <w:i/>
                <w:sz w:val="20"/>
                <w:szCs w:val="20"/>
              </w:rPr>
            </w:pPr>
            <w:proofErr w:type="spellStart"/>
            <w:r w:rsidRPr="00B9440E">
              <w:rPr>
                <w:rFonts w:ascii="Times New Roman" w:hAnsi="Times New Roman" w:cs="Times New Roman"/>
                <w:i/>
                <w:sz w:val="20"/>
                <w:szCs w:val="20"/>
              </w:rPr>
              <w:t>The</w:t>
            </w:r>
            <w:r w:rsidRPr="00B9440E">
              <w:rPr>
                <w:rFonts w:ascii="Times New Roman" w:hAnsi="Times New Roman" w:cs="Times New Roman"/>
                <w:i/>
                <w:color w:val="FFFFFF" w:themeColor="background1"/>
                <w:sz w:val="20"/>
                <w:szCs w:val="20"/>
              </w:rPr>
              <w:t>”</w:t>
            </w:r>
            <w:r w:rsidRPr="00B9440E">
              <w:rPr>
                <w:rFonts w:ascii="Times New Roman" w:hAnsi="Times New Roman" w:cs="Times New Roman"/>
                <w:i/>
                <w:sz w:val="20"/>
                <w:szCs w:val="20"/>
              </w:rPr>
              <w:t>results</w:t>
            </w:r>
            <w:proofErr w:type="spellEnd"/>
            <w:r w:rsidRPr="00B9440E">
              <w:rPr>
                <w:rFonts w:ascii="Times New Roman" w:hAnsi="Times New Roman" w:cs="Times New Roman"/>
                <w:i/>
                <w:sz w:val="20"/>
                <w:szCs w:val="20"/>
              </w:rPr>
              <w:t xml:space="preserve"> statistically</w:t>
            </w:r>
          </w:p>
          <w:p w:rsidR="00A01EAC" w:rsidRPr="00B9440E" w:rsidRDefault="00A01EAC" w:rsidP="00497A8D">
            <w:pPr>
              <w:jc w:val="both"/>
              <w:rPr>
                <w:rFonts w:ascii="Times New Roman" w:hAnsi="Times New Roman" w:cs="Times New Roman"/>
                <w:i/>
                <w:sz w:val="20"/>
                <w:szCs w:val="20"/>
              </w:rPr>
            </w:pPr>
            <w:r w:rsidRPr="00B9440E">
              <w:rPr>
                <w:rFonts w:ascii="Times New Roman" w:hAnsi="Times New Roman" w:cs="Times New Roman"/>
                <w:i/>
                <w:sz w:val="20"/>
                <w:szCs w:val="20"/>
              </w:rPr>
              <w:t>support that (a) participants exposed to the high-luxury retail atmosphere condition (of high-luxury</w:t>
            </w:r>
          </w:p>
          <w:p w:rsidR="00A01EAC" w:rsidRPr="00B9440E" w:rsidRDefault="00A01EAC" w:rsidP="00497A8D">
            <w:pPr>
              <w:jc w:val="both"/>
              <w:rPr>
                <w:rFonts w:ascii="Times New Roman" w:hAnsi="Times New Roman" w:cs="Times New Roman"/>
                <w:i/>
                <w:sz w:val="20"/>
                <w:szCs w:val="20"/>
              </w:rPr>
            </w:pPr>
            <w:r w:rsidRPr="00B9440E">
              <w:rPr>
                <w:rFonts w:ascii="Times New Roman" w:hAnsi="Times New Roman" w:cs="Times New Roman"/>
                <w:i/>
                <w:sz w:val="20"/>
                <w:szCs w:val="20"/>
              </w:rPr>
              <w:t xml:space="preserve">colors) report a higher level of perceived store luxury than do the participants exposed to the </w:t>
            </w:r>
            <w:proofErr w:type="spellStart"/>
            <w:r w:rsidRPr="00B9440E">
              <w:rPr>
                <w:rFonts w:ascii="Times New Roman" w:hAnsi="Times New Roman" w:cs="Times New Roman"/>
                <w:i/>
                <w:sz w:val="20"/>
                <w:szCs w:val="20"/>
              </w:rPr>
              <w:t>lowluxury</w:t>
            </w:r>
            <w:proofErr w:type="spellEnd"/>
            <w:r w:rsidRPr="00B9440E">
              <w:rPr>
                <w:rFonts w:ascii="Times New Roman" w:hAnsi="Times New Roman" w:cs="Times New Roman"/>
                <w:i/>
                <w:sz w:val="20"/>
                <w:szCs w:val="20"/>
              </w:rPr>
              <w:t xml:space="preserve"> retail atmosphere condition (of low-luxury colors), (b) perceived store luxury increases felt</w:t>
            </w:r>
          </w:p>
          <w:p w:rsidR="00A01EAC" w:rsidRPr="00B9440E" w:rsidRDefault="00A01EAC" w:rsidP="00497A8D">
            <w:pPr>
              <w:jc w:val="both"/>
              <w:rPr>
                <w:rFonts w:ascii="Times New Roman" w:hAnsi="Times New Roman" w:cs="Times New Roman"/>
                <w:i/>
                <w:sz w:val="20"/>
                <w:szCs w:val="20"/>
              </w:rPr>
            </w:pPr>
            <w:r w:rsidRPr="00B9440E">
              <w:rPr>
                <w:rFonts w:ascii="Times New Roman" w:hAnsi="Times New Roman" w:cs="Times New Roman"/>
                <w:i/>
                <w:sz w:val="20"/>
                <w:szCs w:val="20"/>
              </w:rPr>
              <w:t xml:space="preserve">pleasure and arousal but not felt dominance, and (c) </w:t>
            </w:r>
            <w:proofErr w:type="spellStart"/>
            <w:r w:rsidRPr="00B9440E">
              <w:rPr>
                <w:rFonts w:ascii="Times New Roman" w:hAnsi="Times New Roman" w:cs="Times New Roman"/>
                <w:i/>
                <w:sz w:val="20"/>
                <w:szCs w:val="20"/>
              </w:rPr>
              <w:t>felt</w:t>
            </w:r>
            <w:r w:rsidRPr="00B9440E">
              <w:rPr>
                <w:rFonts w:ascii="Times New Roman" w:hAnsi="Times New Roman" w:cs="Times New Roman"/>
                <w:i/>
                <w:color w:val="FFFFFF" w:themeColor="background1"/>
                <w:sz w:val="20"/>
                <w:szCs w:val="20"/>
              </w:rPr>
              <w:t>”</w:t>
            </w:r>
            <w:r w:rsidRPr="00B9440E">
              <w:rPr>
                <w:rFonts w:ascii="Times New Roman" w:hAnsi="Times New Roman" w:cs="Times New Roman"/>
                <w:i/>
                <w:sz w:val="20"/>
                <w:szCs w:val="20"/>
              </w:rPr>
              <w:t>pleasure</w:t>
            </w:r>
            <w:proofErr w:type="spellEnd"/>
            <w:r w:rsidRPr="00B9440E">
              <w:rPr>
                <w:rFonts w:ascii="Times New Roman" w:hAnsi="Times New Roman" w:cs="Times New Roman"/>
                <w:i/>
                <w:sz w:val="20"/>
                <w:szCs w:val="20"/>
              </w:rPr>
              <w:t xml:space="preserve"> and arousal improve store</w:t>
            </w:r>
          </w:p>
          <w:p w:rsidR="00A01EAC" w:rsidRPr="00B9440E" w:rsidRDefault="00A01EAC" w:rsidP="00497A8D">
            <w:pPr>
              <w:jc w:val="both"/>
              <w:rPr>
                <w:rFonts w:ascii="Times New Roman" w:hAnsi="Times New Roman" w:cs="Times New Roman"/>
                <w:i/>
                <w:sz w:val="20"/>
                <w:szCs w:val="20"/>
              </w:rPr>
            </w:pPr>
            <w:proofErr w:type="gramStart"/>
            <w:r w:rsidRPr="00B9440E">
              <w:rPr>
                <w:rFonts w:ascii="Times New Roman" w:hAnsi="Times New Roman" w:cs="Times New Roman"/>
                <w:i/>
                <w:sz w:val="20"/>
                <w:szCs w:val="20"/>
              </w:rPr>
              <w:t>preference</w:t>
            </w:r>
            <w:proofErr w:type="gramEnd"/>
            <w:r w:rsidRPr="00B9440E">
              <w:rPr>
                <w:rFonts w:ascii="Times New Roman" w:hAnsi="Times New Roman" w:cs="Times New Roman"/>
                <w:i/>
                <w:sz w:val="20"/>
                <w:szCs w:val="20"/>
              </w:rPr>
              <w:t>.</w:t>
            </w:r>
            <w:r w:rsidRPr="00B9440E">
              <w:rPr>
                <w:rFonts w:ascii="Times New Roman" w:hAnsi="Times New Roman" w:cs="Times New Roman"/>
                <w:i/>
                <w:color w:val="FFFFFF" w:themeColor="background1"/>
                <w:sz w:val="20"/>
                <w:szCs w:val="20"/>
              </w:rPr>
              <w:t>”</w:t>
            </w:r>
          </w:p>
        </w:tc>
      </w:tr>
    </w:tbl>
    <w:p w:rsidR="00A01EAC" w:rsidRPr="00B9440E" w:rsidRDefault="00A01EAC" w:rsidP="00A01EAC">
      <w:pPr>
        <w:tabs>
          <w:tab w:val="left" w:pos="1005"/>
        </w:tabs>
        <w:spacing w:after="0" w:line="480" w:lineRule="auto"/>
        <w:rPr>
          <w:rFonts w:ascii="Times New Roman" w:hAnsi="Times New Roman" w:cs="Times New Roman"/>
          <w:sz w:val="24"/>
        </w:rPr>
      </w:pPr>
      <w:r w:rsidRPr="00B9440E">
        <w:rPr>
          <w:rFonts w:ascii="Times New Roman" w:hAnsi="Times New Roman" w:cs="Times New Roman"/>
          <w:sz w:val="24"/>
        </w:rPr>
        <w:t>Sumber : Jurnal Ilmiah</w:t>
      </w:r>
    </w:p>
    <w:p w:rsidR="00A01EAC" w:rsidRPr="00B9440E" w:rsidRDefault="00A01EAC" w:rsidP="00A01EAC">
      <w:pPr>
        <w:tabs>
          <w:tab w:val="left" w:pos="1005"/>
        </w:tabs>
        <w:spacing w:after="0" w:line="480" w:lineRule="auto"/>
        <w:rPr>
          <w:rFonts w:ascii="Times New Roman" w:hAnsi="Times New Roman" w:cs="Times New Roman"/>
          <w:sz w:val="24"/>
        </w:rPr>
      </w:pPr>
      <w:r w:rsidRPr="00B9440E">
        <w:rPr>
          <w:rFonts w:ascii="Times New Roman" w:hAnsi="Times New Roman" w:cs="Times New Roman"/>
          <w:b/>
          <w:sz w:val="24"/>
          <w:lang w:val="en-US"/>
        </w:rPr>
        <w:t xml:space="preserve">2.2 </w:t>
      </w:r>
      <w:r w:rsidRPr="00B9440E">
        <w:rPr>
          <w:rFonts w:ascii="Times New Roman" w:hAnsi="Times New Roman" w:cs="Times New Roman"/>
          <w:b/>
          <w:sz w:val="24"/>
        </w:rPr>
        <w:t xml:space="preserve">Landasan Teori </w:t>
      </w:r>
    </w:p>
    <w:p w:rsidR="00A01EAC" w:rsidRPr="00B9440E" w:rsidRDefault="00A01EAC" w:rsidP="00A01EAC">
      <w:pPr>
        <w:spacing w:after="0" w:line="480" w:lineRule="auto"/>
        <w:jc w:val="both"/>
        <w:rPr>
          <w:rFonts w:ascii="Times New Roman" w:hAnsi="Times New Roman" w:cs="Times New Roman"/>
          <w:b/>
          <w:sz w:val="24"/>
        </w:rPr>
      </w:pPr>
      <w:r w:rsidRPr="00B9440E">
        <w:rPr>
          <w:rFonts w:ascii="Times New Roman" w:hAnsi="Times New Roman" w:cs="Times New Roman"/>
          <w:b/>
          <w:sz w:val="24"/>
        </w:rPr>
        <w:t xml:space="preserve">2.2.1 </w:t>
      </w:r>
      <w:r w:rsidRPr="00B9440E">
        <w:rPr>
          <w:rFonts w:ascii="Times New Roman" w:hAnsi="Times New Roman" w:cs="Times New Roman"/>
          <w:b/>
          <w:sz w:val="24"/>
        </w:rPr>
        <w:tab/>
      </w:r>
      <w:r w:rsidRPr="00B9440E">
        <w:rPr>
          <w:rFonts w:ascii="Times New Roman" w:hAnsi="Times New Roman" w:cs="Times New Roman"/>
          <w:b/>
          <w:i/>
          <w:sz w:val="24"/>
        </w:rPr>
        <w:t>Positive Emotion</w:t>
      </w:r>
    </w:p>
    <w:p w:rsidR="00A01EAC" w:rsidRPr="00B9440E" w:rsidRDefault="00A01EAC" w:rsidP="00A01EAC">
      <w:pPr>
        <w:spacing w:after="0" w:line="480" w:lineRule="auto"/>
        <w:jc w:val="both"/>
        <w:rPr>
          <w:rFonts w:ascii="Times New Roman" w:hAnsi="Times New Roman" w:cs="Times New Roman"/>
          <w:i/>
          <w:iCs/>
          <w:sz w:val="24"/>
        </w:rPr>
      </w:pPr>
      <w:r w:rsidRPr="00B9440E">
        <w:rPr>
          <w:rFonts w:ascii="Times New Roman" w:hAnsi="Times New Roman" w:cs="Times New Roman"/>
          <w:sz w:val="24"/>
        </w:rPr>
        <w:tab/>
        <w:t xml:space="preserve">Menurut Hawkins </w:t>
      </w:r>
      <w:r w:rsidRPr="00B9440E">
        <w:rPr>
          <w:rFonts w:ascii="Times New Roman" w:hAnsi="Times New Roman" w:cs="Times New Roman"/>
          <w:i/>
          <w:sz w:val="24"/>
        </w:rPr>
        <w:t>et al</w:t>
      </w:r>
      <w:r w:rsidRPr="00B9440E">
        <w:rPr>
          <w:rFonts w:ascii="Times New Roman" w:hAnsi="Times New Roman" w:cs="Times New Roman"/>
          <w:sz w:val="24"/>
        </w:rPr>
        <w:t xml:space="preserve"> (2007:383) </w:t>
      </w:r>
      <w:r w:rsidRPr="00B9440E">
        <w:rPr>
          <w:rFonts w:ascii="Times New Roman" w:hAnsi="Times New Roman" w:cs="Times New Roman"/>
          <w:i/>
          <w:iCs/>
          <w:sz w:val="24"/>
        </w:rPr>
        <w:t>Emotion to refer to the identifiable, specific feeling, and affectto refer to the liking/disliking aspect of the specificfeeling.</w:t>
      </w:r>
      <w:r w:rsidRPr="00B9440E">
        <w:rPr>
          <w:rFonts w:ascii="Times New Roman" w:hAnsi="Times New Roman" w:cs="Times New Roman"/>
          <w:i/>
          <w:iCs/>
          <w:color w:val="FFFFFF" w:themeColor="background1"/>
          <w:sz w:val="24"/>
        </w:rPr>
        <w:t>“</w:t>
      </w:r>
      <w:r w:rsidRPr="00B9440E">
        <w:rPr>
          <w:rFonts w:ascii="Times New Roman" w:hAnsi="Times New Roman" w:cs="Times New Roman"/>
          <w:sz w:val="24"/>
        </w:rPr>
        <w:t xml:space="preserve">Emosi dapat diidentifikasikan sebagai perasaan suka atau tidak suka terhadap sesuatu yang lebih spesifik. </w:t>
      </w:r>
      <w:r w:rsidRPr="00B9440E">
        <w:rPr>
          <w:rFonts w:ascii="Times New Roman" w:hAnsi="Times New Roman" w:cs="Times New Roman"/>
          <w:i/>
          <w:iCs/>
          <w:sz w:val="24"/>
        </w:rPr>
        <w:t>Emotion are the feelings</w:t>
      </w:r>
      <w:r w:rsidRPr="00B9440E">
        <w:rPr>
          <w:rFonts w:ascii="Times New Roman" w:hAnsi="Times New Roman" w:cs="Times New Roman"/>
          <w:sz w:val="24"/>
        </w:rPr>
        <w:t xml:space="preserve"> </w:t>
      </w:r>
      <w:r w:rsidRPr="00B9440E">
        <w:rPr>
          <w:rFonts w:ascii="Times New Roman" w:hAnsi="Times New Roman" w:cs="Times New Roman"/>
          <w:i/>
          <w:iCs/>
          <w:sz w:val="24"/>
        </w:rPr>
        <w:t>or affective responses to situation, products,</w:t>
      </w:r>
      <w:r w:rsidRPr="00B9440E">
        <w:rPr>
          <w:rFonts w:ascii="Times New Roman" w:hAnsi="Times New Roman" w:cs="Times New Roman"/>
          <w:sz w:val="24"/>
        </w:rPr>
        <w:t xml:space="preserve"> </w:t>
      </w:r>
      <w:r w:rsidRPr="00B9440E">
        <w:rPr>
          <w:rFonts w:ascii="Times New Roman" w:hAnsi="Times New Roman" w:cs="Times New Roman"/>
          <w:i/>
          <w:iCs/>
          <w:sz w:val="24"/>
        </w:rPr>
        <w:t>advertisement, and so forth</w:t>
      </w:r>
      <w:r w:rsidRPr="00B9440E">
        <w:rPr>
          <w:rFonts w:ascii="Times New Roman" w:hAnsi="Times New Roman" w:cs="Times New Roman"/>
          <w:sz w:val="24"/>
        </w:rPr>
        <w:t>.</w:t>
      </w:r>
      <w:r w:rsidRPr="00B9440E">
        <w:rPr>
          <w:rFonts w:ascii="Times New Roman" w:hAnsi="Times New Roman" w:cs="Times New Roman"/>
          <w:color w:val="FFFFFF" w:themeColor="background1"/>
          <w:sz w:val="24"/>
        </w:rPr>
        <w:t>”</w:t>
      </w:r>
      <w:r w:rsidRPr="00B9440E">
        <w:rPr>
          <w:rFonts w:ascii="Times New Roman" w:hAnsi="Times New Roman" w:cs="Times New Roman"/>
          <w:sz w:val="24"/>
        </w:rPr>
        <w:t xml:space="preserve"> Emosi adalah </w:t>
      </w:r>
      <w:r w:rsidRPr="00B9440E">
        <w:rPr>
          <w:rFonts w:ascii="Times New Roman" w:hAnsi="Times New Roman" w:cs="Times New Roman"/>
          <w:sz w:val="24"/>
        </w:rPr>
        <w:lastRenderedPageBreak/>
        <w:t>perasaan terhadap situasi tertentu, produk, iklan dan sebagainya.(Tunjungsari dkk, 2016).</w:t>
      </w:r>
      <w:r w:rsidRPr="00B9440E">
        <w:rPr>
          <w:rFonts w:ascii="Times New Roman" w:hAnsi="Times New Roman" w:cs="Times New Roman"/>
          <w:color w:val="FFFFFF" w:themeColor="background1"/>
          <w:sz w:val="24"/>
        </w:rPr>
        <w:t>)</w:t>
      </w:r>
    </w:p>
    <w:p w:rsidR="00A01EAC" w:rsidRPr="00B9440E" w:rsidRDefault="00A01EAC" w:rsidP="00A01EAC">
      <w:pPr>
        <w:spacing w:after="0" w:line="480" w:lineRule="auto"/>
        <w:ind w:firstLine="709"/>
        <w:jc w:val="both"/>
        <w:rPr>
          <w:rFonts w:ascii="Times New Roman" w:hAnsi="Times New Roman" w:cs="Times New Roman"/>
          <w:color w:val="000000"/>
          <w:sz w:val="24"/>
        </w:rPr>
      </w:pPr>
      <w:r w:rsidRPr="00B9440E">
        <w:rPr>
          <w:rFonts w:ascii="Times New Roman" w:hAnsi="Times New Roman" w:cs="Times New Roman"/>
          <w:sz w:val="24"/>
        </w:rPr>
        <w:t xml:space="preserve">Jadi dapat disimpulkan bahwa emosi adalah perasaan suka atau tidak suka terhadap suatu produk atau jasa yang ditawarkan, seperti rasa senang, bergairah dan dominasi. Dan diharapkan dengan adanya suasana yang diciptakan oleh sebuah restoran dapat mendorong emosi positif konsumen supaya merasa senang, gambira saat berada di restoran tersebut, dan konsumen akan memutuskan untuk  melakukan pembelian. Menurut Park, et.al, (2006) Emosi adalah sebuah efek dari </w:t>
      </w:r>
      <w:r w:rsidRPr="00B9440E">
        <w:rPr>
          <w:rFonts w:ascii="Times New Roman" w:hAnsi="Times New Roman" w:cs="Times New Roman"/>
          <w:i/>
          <w:sz w:val="24"/>
        </w:rPr>
        <w:t xml:space="preserve">mood </w:t>
      </w:r>
      <w:r w:rsidRPr="00B9440E">
        <w:rPr>
          <w:rFonts w:ascii="Times New Roman" w:hAnsi="Times New Roman" w:cs="Times New Roman"/>
          <w:sz w:val="24"/>
        </w:rPr>
        <w:t xml:space="preserve">yang merupakan faktor penting dalam keputusan pembelian. </w:t>
      </w:r>
      <w:r w:rsidRPr="00B9440E">
        <w:rPr>
          <w:rFonts w:ascii="Times New Roman" w:hAnsi="Times New Roman" w:cs="Times New Roman"/>
          <w:color w:val="000000"/>
          <w:sz w:val="24"/>
        </w:rPr>
        <w:t xml:space="preserve">Emosi positif adalah reaksi penilaian positif dari sistem saraf seseorang terhadap rangsangan eksternal atau internal. Atau bisa juga diartikan sebagai suasana hati seorang konsumen karena adanya pengaruh dari luar yang membuat dirinya merasa senang. Pengukuran </w:t>
      </w:r>
      <w:r w:rsidRPr="00B9440E">
        <w:rPr>
          <w:rFonts w:ascii="Times New Roman" w:hAnsi="Times New Roman" w:cs="Times New Roman"/>
          <w:i/>
          <w:iCs/>
          <w:color w:val="000000"/>
          <w:sz w:val="24"/>
        </w:rPr>
        <w:t xml:space="preserve">positive emotion </w:t>
      </w:r>
      <w:r w:rsidRPr="00B9440E">
        <w:rPr>
          <w:rFonts w:ascii="Times New Roman" w:hAnsi="Times New Roman" w:cs="Times New Roman"/>
          <w:color w:val="000000"/>
          <w:sz w:val="24"/>
        </w:rPr>
        <w:t xml:space="preserve">menggunakan 4 indikator, (Aprilliani dkk, 2017) yaitu: </w:t>
      </w:r>
    </w:p>
    <w:p w:rsidR="00A01EAC" w:rsidRPr="00B9440E" w:rsidRDefault="00A01EAC" w:rsidP="00A01EAC">
      <w:pPr>
        <w:numPr>
          <w:ilvl w:val="0"/>
          <w:numId w:val="7"/>
        </w:numPr>
        <w:spacing w:after="0" w:line="480" w:lineRule="auto"/>
        <w:contextualSpacing/>
        <w:jc w:val="both"/>
        <w:rPr>
          <w:rFonts w:ascii="Times New Roman" w:hAnsi="Times New Roman" w:cs="Times New Roman"/>
          <w:color w:val="000000"/>
          <w:sz w:val="24"/>
        </w:rPr>
      </w:pPr>
      <w:r w:rsidRPr="00B9440E">
        <w:rPr>
          <w:rFonts w:ascii="Times New Roman" w:hAnsi="Times New Roman" w:cs="Times New Roman"/>
          <w:color w:val="000000"/>
          <w:sz w:val="24"/>
        </w:rPr>
        <w:t xml:space="preserve">Perasaan nyaman saat berbelanja. </w:t>
      </w:r>
    </w:p>
    <w:p w:rsidR="00A01EAC" w:rsidRPr="00B9440E" w:rsidRDefault="00A01EAC" w:rsidP="00A01EAC">
      <w:pPr>
        <w:numPr>
          <w:ilvl w:val="0"/>
          <w:numId w:val="7"/>
        </w:numPr>
        <w:spacing w:after="0" w:line="480" w:lineRule="auto"/>
        <w:contextualSpacing/>
        <w:jc w:val="both"/>
        <w:rPr>
          <w:rFonts w:ascii="Times New Roman" w:hAnsi="Times New Roman" w:cs="Times New Roman"/>
          <w:color w:val="000000"/>
          <w:sz w:val="24"/>
        </w:rPr>
      </w:pPr>
      <w:r w:rsidRPr="00B9440E">
        <w:rPr>
          <w:rFonts w:ascii="Times New Roman" w:hAnsi="Times New Roman" w:cs="Times New Roman"/>
          <w:color w:val="000000"/>
          <w:sz w:val="24"/>
        </w:rPr>
        <w:t xml:space="preserve">Perasaan puas saat berbelanja. </w:t>
      </w:r>
    </w:p>
    <w:p w:rsidR="00A01EAC" w:rsidRPr="00B9440E" w:rsidRDefault="00A01EAC" w:rsidP="00A01EAC">
      <w:pPr>
        <w:numPr>
          <w:ilvl w:val="0"/>
          <w:numId w:val="7"/>
        </w:numPr>
        <w:spacing w:after="0" w:line="480" w:lineRule="auto"/>
        <w:contextualSpacing/>
        <w:jc w:val="both"/>
        <w:rPr>
          <w:rFonts w:ascii="Times New Roman" w:hAnsi="Times New Roman" w:cs="Times New Roman"/>
          <w:color w:val="000000"/>
          <w:sz w:val="24"/>
        </w:rPr>
      </w:pPr>
      <w:r w:rsidRPr="00B9440E">
        <w:rPr>
          <w:rFonts w:ascii="Times New Roman" w:hAnsi="Times New Roman" w:cs="Times New Roman"/>
          <w:color w:val="000000"/>
          <w:sz w:val="24"/>
        </w:rPr>
        <w:t xml:space="preserve">Perasaan senang saat berbelanja. </w:t>
      </w:r>
    </w:p>
    <w:p w:rsidR="00A01EAC" w:rsidRPr="00B9440E" w:rsidRDefault="00A01EAC" w:rsidP="00A01EAC">
      <w:pPr>
        <w:numPr>
          <w:ilvl w:val="0"/>
          <w:numId w:val="7"/>
        </w:numPr>
        <w:spacing w:after="0" w:line="480" w:lineRule="auto"/>
        <w:contextualSpacing/>
        <w:jc w:val="both"/>
        <w:rPr>
          <w:rFonts w:ascii="Times New Roman" w:hAnsi="Times New Roman" w:cs="Times New Roman"/>
          <w:sz w:val="28"/>
          <w:szCs w:val="24"/>
        </w:rPr>
      </w:pPr>
      <w:r w:rsidRPr="00B9440E">
        <w:rPr>
          <w:rFonts w:ascii="Times New Roman" w:hAnsi="Times New Roman" w:cs="Times New Roman"/>
          <w:color w:val="000000"/>
          <w:sz w:val="24"/>
        </w:rPr>
        <w:t>Rasa ingin datang kembali.</w:t>
      </w:r>
    </w:p>
    <w:p w:rsidR="00A01EAC" w:rsidRPr="00B9440E" w:rsidRDefault="00A01EAC" w:rsidP="00A01EAC">
      <w:pPr>
        <w:numPr>
          <w:ilvl w:val="2"/>
          <w:numId w:val="8"/>
        </w:numPr>
        <w:spacing w:after="0" w:line="480" w:lineRule="auto"/>
        <w:contextualSpacing/>
        <w:jc w:val="both"/>
        <w:rPr>
          <w:rFonts w:ascii="Times New Roman" w:hAnsi="Times New Roman" w:cs="Times New Roman"/>
          <w:sz w:val="28"/>
          <w:szCs w:val="24"/>
        </w:rPr>
      </w:pPr>
      <w:r w:rsidRPr="00B9440E">
        <w:rPr>
          <w:rFonts w:ascii="Times New Roman" w:hAnsi="Times New Roman" w:cs="Times New Roman"/>
          <w:b/>
          <w:i/>
          <w:iCs/>
          <w:color w:val="000000"/>
          <w:sz w:val="24"/>
          <w:szCs w:val="18"/>
        </w:rPr>
        <w:t xml:space="preserve">General Interior </w:t>
      </w:r>
      <w:r w:rsidRPr="00B9440E">
        <w:rPr>
          <w:rFonts w:ascii="Times New Roman" w:hAnsi="Times New Roman" w:cs="Times New Roman"/>
          <w:b/>
          <w:color w:val="000000"/>
          <w:sz w:val="24"/>
          <w:szCs w:val="18"/>
        </w:rPr>
        <w:t xml:space="preserve">(Interior Umum) </w:t>
      </w:r>
    </w:p>
    <w:p w:rsidR="00A01EAC" w:rsidRPr="00B9440E" w:rsidRDefault="00A01EAC" w:rsidP="00A01EAC">
      <w:pPr>
        <w:spacing w:after="0" w:line="480" w:lineRule="auto"/>
        <w:ind w:firstLine="720"/>
        <w:jc w:val="both"/>
        <w:rPr>
          <w:rFonts w:ascii="Times New Roman" w:hAnsi="Times New Roman" w:cs="Times New Roman"/>
          <w:color w:val="000000"/>
          <w:sz w:val="24"/>
          <w:szCs w:val="18"/>
        </w:rPr>
      </w:pPr>
      <w:r w:rsidRPr="00B9440E">
        <w:rPr>
          <w:rFonts w:ascii="Times New Roman" w:hAnsi="Times New Roman" w:cs="Times New Roman"/>
          <w:b/>
          <w:i/>
          <w:color w:val="000000"/>
          <w:sz w:val="24"/>
          <w:szCs w:val="18"/>
        </w:rPr>
        <w:t>General interior</w:t>
      </w:r>
      <w:r w:rsidRPr="00B9440E">
        <w:rPr>
          <w:rFonts w:ascii="Times New Roman" w:hAnsi="Times New Roman" w:cs="Times New Roman"/>
          <w:color w:val="000000"/>
          <w:sz w:val="24"/>
          <w:szCs w:val="18"/>
        </w:rPr>
        <w:t xml:space="preserve"> Berman dan Evan (2007). Merupakan suatu bagian toko yang dirancang untuk memaksimalkan </w:t>
      </w:r>
      <w:r w:rsidRPr="00B9440E">
        <w:rPr>
          <w:rFonts w:ascii="Times New Roman" w:hAnsi="Times New Roman" w:cs="Times New Roman"/>
          <w:i/>
          <w:color w:val="000000"/>
          <w:sz w:val="24"/>
          <w:szCs w:val="18"/>
        </w:rPr>
        <w:t>visual</w:t>
      </w:r>
      <w:r w:rsidRPr="00B9440E">
        <w:rPr>
          <w:rFonts w:ascii="Times New Roman" w:hAnsi="Times New Roman" w:cs="Times New Roman"/>
          <w:color w:val="000000"/>
          <w:sz w:val="24"/>
          <w:szCs w:val="18"/>
        </w:rPr>
        <w:t xml:space="preserve"> dari bagian dalam toko. ketika konsumen berada didalam toko, elemen-elemen ini akan mempengaruhi persepsi </w:t>
      </w:r>
      <w:r w:rsidRPr="00B9440E">
        <w:rPr>
          <w:rFonts w:ascii="Times New Roman" w:hAnsi="Times New Roman" w:cs="Times New Roman"/>
          <w:color w:val="000000"/>
          <w:sz w:val="24"/>
          <w:szCs w:val="18"/>
        </w:rPr>
        <w:lastRenderedPageBreak/>
        <w:t xml:space="preserve">mereka, sehingga harus direncanakan dan ditata dengan baik. Sub elemen dalam </w:t>
      </w:r>
      <w:r w:rsidRPr="00B9440E">
        <w:rPr>
          <w:rFonts w:ascii="Times New Roman" w:hAnsi="Times New Roman" w:cs="Times New Roman"/>
          <w:i/>
          <w:iCs/>
          <w:color w:val="000000"/>
          <w:sz w:val="24"/>
          <w:szCs w:val="18"/>
        </w:rPr>
        <w:t xml:space="preserve">general interior </w:t>
      </w:r>
      <w:r w:rsidRPr="00B9440E">
        <w:rPr>
          <w:rFonts w:ascii="Times New Roman" w:hAnsi="Times New Roman" w:cs="Times New Roman"/>
          <w:color w:val="000000"/>
          <w:sz w:val="24"/>
          <w:szCs w:val="18"/>
        </w:rPr>
        <w:t xml:space="preserve"> sebagai berikut: </w:t>
      </w:r>
    </w:p>
    <w:p w:rsidR="00A01EAC" w:rsidRPr="00B9440E" w:rsidRDefault="00A01EAC" w:rsidP="00A01EAC">
      <w:pPr>
        <w:numPr>
          <w:ilvl w:val="0"/>
          <w:numId w:val="5"/>
        </w:numPr>
        <w:spacing w:after="0" w:line="480" w:lineRule="auto"/>
        <w:contextualSpacing/>
        <w:jc w:val="both"/>
        <w:rPr>
          <w:rFonts w:ascii="Times New Roman" w:hAnsi="Times New Roman" w:cs="Times New Roman"/>
          <w:color w:val="000000"/>
          <w:sz w:val="24"/>
          <w:szCs w:val="18"/>
        </w:rPr>
      </w:pPr>
      <w:r w:rsidRPr="00B9440E">
        <w:rPr>
          <w:rFonts w:ascii="Times New Roman" w:hAnsi="Times New Roman" w:cs="Times New Roman"/>
          <w:i/>
          <w:iCs/>
          <w:color w:val="000000"/>
          <w:sz w:val="24"/>
          <w:szCs w:val="18"/>
        </w:rPr>
        <w:t>Flooring</w:t>
      </w:r>
      <w:r w:rsidRPr="00B9440E">
        <w:rPr>
          <w:rFonts w:ascii="Times New Roman" w:hAnsi="Times New Roman" w:cs="Times New Roman"/>
          <w:color w:val="000000"/>
          <w:sz w:val="24"/>
          <w:szCs w:val="18"/>
        </w:rPr>
        <w:t xml:space="preserve"> </w:t>
      </w:r>
    </w:p>
    <w:p w:rsidR="00A01EAC" w:rsidRPr="00B9440E" w:rsidRDefault="00A01EAC" w:rsidP="00A01EAC">
      <w:pPr>
        <w:spacing w:after="0" w:line="480" w:lineRule="auto"/>
        <w:ind w:left="720"/>
        <w:contextualSpacing/>
        <w:jc w:val="both"/>
        <w:rPr>
          <w:rFonts w:ascii="Times New Roman" w:hAnsi="Times New Roman" w:cs="Times New Roman"/>
          <w:color w:val="000000"/>
          <w:sz w:val="24"/>
          <w:szCs w:val="18"/>
        </w:rPr>
      </w:pPr>
      <w:r w:rsidRPr="00B9440E">
        <w:rPr>
          <w:rFonts w:ascii="Times New Roman" w:hAnsi="Times New Roman" w:cs="Times New Roman"/>
          <w:color w:val="000000"/>
          <w:sz w:val="24"/>
          <w:szCs w:val="18"/>
        </w:rPr>
        <w:t xml:space="preserve">Lantai yang dipilih dapat berupa semen, kayu, karpet dan lain-lain. Memakai karpet yang tebal dan mewah akan menciptakan suasana yang berbeda dan terkesan eksklusif dibandingkan lantai yang hanya semen. </w:t>
      </w:r>
    </w:p>
    <w:p w:rsidR="00A01EAC" w:rsidRPr="00B9440E" w:rsidRDefault="00A01EAC" w:rsidP="00A01EAC">
      <w:pPr>
        <w:numPr>
          <w:ilvl w:val="0"/>
          <w:numId w:val="5"/>
        </w:numPr>
        <w:spacing w:after="0" w:line="480" w:lineRule="auto"/>
        <w:contextualSpacing/>
        <w:jc w:val="both"/>
        <w:rPr>
          <w:rFonts w:ascii="Times New Roman" w:hAnsi="Times New Roman" w:cs="Times New Roman"/>
          <w:color w:val="000000"/>
          <w:sz w:val="24"/>
          <w:szCs w:val="18"/>
        </w:rPr>
      </w:pPr>
      <w:r w:rsidRPr="00B9440E">
        <w:rPr>
          <w:rFonts w:ascii="Times New Roman" w:hAnsi="Times New Roman" w:cs="Times New Roman"/>
          <w:i/>
          <w:iCs/>
          <w:color w:val="000000"/>
          <w:sz w:val="24"/>
          <w:szCs w:val="18"/>
        </w:rPr>
        <w:t>Lighting and Colors</w:t>
      </w:r>
      <w:r w:rsidRPr="00B9440E">
        <w:rPr>
          <w:rFonts w:ascii="Times New Roman" w:hAnsi="Times New Roman" w:cs="Times New Roman"/>
          <w:color w:val="000000"/>
          <w:sz w:val="24"/>
          <w:szCs w:val="18"/>
        </w:rPr>
        <w:t xml:space="preserve"> </w:t>
      </w:r>
    </w:p>
    <w:p w:rsidR="00A01EAC" w:rsidRPr="00B9440E" w:rsidRDefault="00A01EAC" w:rsidP="00A01EAC">
      <w:pPr>
        <w:spacing w:after="0" w:line="480" w:lineRule="auto"/>
        <w:ind w:left="720"/>
        <w:contextualSpacing/>
        <w:jc w:val="both"/>
        <w:rPr>
          <w:rFonts w:ascii="Times New Roman" w:hAnsi="Times New Roman" w:cs="Times New Roman"/>
          <w:color w:val="000000"/>
          <w:sz w:val="24"/>
          <w:szCs w:val="18"/>
        </w:rPr>
      </w:pPr>
      <w:r w:rsidRPr="00B9440E">
        <w:rPr>
          <w:rFonts w:ascii="Times New Roman" w:hAnsi="Times New Roman" w:cs="Times New Roman"/>
          <w:color w:val="000000"/>
          <w:sz w:val="24"/>
          <w:szCs w:val="18"/>
        </w:rPr>
        <w:t>Pencahayaan yang terang dengan warna yang cerah, berkontribusi menciptakan suasana yang berbeda dari pada pencahayaan berwarna pastel atau dinding putih yang polos. Pencahayaannya bisa langsung maupun tidak langsung, berwarna putih atau warna-warni, pencahayaan yang konstan maupun berkedip-kedip.</w:t>
      </w:r>
    </w:p>
    <w:p w:rsidR="00A01EAC" w:rsidRPr="00B9440E" w:rsidRDefault="00A01EAC" w:rsidP="00A01EAC">
      <w:pPr>
        <w:numPr>
          <w:ilvl w:val="0"/>
          <w:numId w:val="5"/>
        </w:numPr>
        <w:spacing w:after="0" w:line="480" w:lineRule="auto"/>
        <w:contextualSpacing/>
        <w:jc w:val="both"/>
        <w:rPr>
          <w:rFonts w:ascii="Times New Roman" w:hAnsi="Times New Roman" w:cs="Times New Roman"/>
          <w:color w:val="000000"/>
          <w:sz w:val="24"/>
          <w:szCs w:val="18"/>
        </w:rPr>
      </w:pPr>
      <w:r w:rsidRPr="00B9440E">
        <w:rPr>
          <w:rFonts w:ascii="Times New Roman" w:hAnsi="Times New Roman" w:cs="Times New Roman"/>
          <w:i/>
          <w:iCs/>
          <w:color w:val="000000"/>
          <w:sz w:val="24"/>
          <w:szCs w:val="18"/>
        </w:rPr>
        <w:t>Scent and Sounds</w:t>
      </w:r>
      <w:r w:rsidRPr="00B9440E">
        <w:rPr>
          <w:rFonts w:ascii="Times New Roman" w:hAnsi="Times New Roman" w:cs="Times New Roman"/>
          <w:color w:val="000000"/>
          <w:sz w:val="24"/>
          <w:szCs w:val="18"/>
        </w:rPr>
        <w:t xml:space="preserve"> </w:t>
      </w:r>
    </w:p>
    <w:p w:rsidR="00A01EAC" w:rsidRPr="00B9440E" w:rsidRDefault="00A01EAC" w:rsidP="00A01EAC">
      <w:pPr>
        <w:spacing w:after="0" w:line="480" w:lineRule="auto"/>
        <w:ind w:left="720"/>
        <w:contextualSpacing/>
        <w:jc w:val="both"/>
        <w:rPr>
          <w:rFonts w:ascii="Times New Roman" w:hAnsi="Times New Roman" w:cs="Times New Roman"/>
          <w:color w:val="000000"/>
          <w:sz w:val="24"/>
          <w:szCs w:val="18"/>
        </w:rPr>
      </w:pPr>
      <w:r w:rsidRPr="00B9440E">
        <w:rPr>
          <w:rFonts w:ascii="Times New Roman" w:hAnsi="Times New Roman" w:cs="Times New Roman"/>
          <w:color w:val="000000"/>
          <w:sz w:val="24"/>
          <w:szCs w:val="18"/>
        </w:rPr>
        <w:t>Sangat mempengaruhi suasana hati konsumen. Suatu restoran dapat menggunakan aroma makanan untuk meningkatkan selera makan orang-orang, dan toko kosmetik menggunakan aroma parfum untuk menarik pembeli.</w:t>
      </w:r>
    </w:p>
    <w:p w:rsidR="00A01EAC" w:rsidRPr="00B9440E" w:rsidRDefault="00A01EAC" w:rsidP="00A01EAC">
      <w:pPr>
        <w:numPr>
          <w:ilvl w:val="0"/>
          <w:numId w:val="5"/>
        </w:numPr>
        <w:spacing w:after="0" w:line="480" w:lineRule="auto"/>
        <w:contextualSpacing/>
        <w:jc w:val="both"/>
        <w:rPr>
          <w:rFonts w:ascii="Times New Roman" w:hAnsi="Times New Roman" w:cs="Times New Roman"/>
          <w:color w:val="000000"/>
          <w:sz w:val="24"/>
          <w:szCs w:val="18"/>
        </w:rPr>
      </w:pPr>
      <w:r w:rsidRPr="00B9440E">
        <w:rPr>
          <w:rFonts w:ascii="Times New Roman" w:hAnsi="Times New Roman" w:cs="Times New Roman"/>
          <w:i/>
          <w:iCs/>
          <w:color w:val="000000"/>
          <w:sz w:val="24"/>
          <w:szCs w:val="18"/>
        </w:rPr>
        <w:t>Store Fixtures.</w:t>
      </w:r>
    </w:p>
    <w:p w:rsidR="00A01EAC" w:rsidRPr="00B9440E" w:rsidRDefault="00A01EAC" w:rsidP="00A01EAC">
      <w:pPr>
        <w:spacing w:after="0" w:line="480" w:lineRule="auto"/>
        <w:ind w:left="720"/>
        <w:contextualSpacing/>
        <w:jc w:val="both"/>
        <w:rPr>
          <w:rFonts w:ascii="Times New Roman" w:hAnsi="Times New Roman" w:cs="Times New Roman"/>
          <w:color w:val="000000"/>
          <w:sz w:val="24"/>
          <w:szCs w:val="18"/>
        </w:rPr>
      </w:pPr>
      <w:r w:rsidRPr="00B9440E">
        <w:rPr>
          <w:rFonts w:ascii="Times New Roman" w:hAnsi="Times New Roman" w:cs="Times New Roman"/>
          <w:color w:val="000000"/>
          <w:sz w:val="24"/>
          <w:szCs w:val="18"/>
        </w:rPr>
        <w:t>Peletakan dan penyusunan peralatan toko harus direncanakan dengan baik dan memikirkan estetika toko seperti peletakan pintu, ruang penyimpanan dan rak-rak pajangan.</w:t>
      </w:r>
    </w:p>
    <w:p w:rsidR="00A01EAC" w:rsidRPr="00B9440E" w:rsidRDefault="00A01EAC" w:rsidP="00A01EAC">
      <w:pPr>
        <w:spacing w:after="0" w:line="480" w:lineRule="auto"/>
        <w:ind w:left="720"/>
        <w:contextualSpacing/>
        <w:jc w:val="both"/>
        <w:rPr>
          <w:rFonts w:ascii="Times New Roman" w:hAnsi="Times New Roman" w:cs="Times New Roman"/>
          <w:color w:val="000000"/>
          <w:sz w:val="24"/>
          <w:szCs w:val="18"/>
        </w:rPr>
      </w:pPr>
    </w:p>
    <w:p w:rsidR="00A01EAC" w:rsidRPr="00B9440E" w:rsidRDefault="00A01EAC" w:rsidP="00A01EAC">
      <w:pPr>
        <w:spacing w:after="0" w:line="480" w:lineRule="auto"/>
        <w:ind w:left="720"/>
        <w:contextualSpacing/>
        <w:jc w:val="both"/>
        <w:rPr>
          <w:rFonts w:ascii="Times New Roman" w:hAnsi="Times New Roman" w:cs="Times New Roman"/>
          <w:color w:val="000000"/>
          <w:sz w:val="24"/>
          <w:szCs w:val="18"/>
        </w:rPr>
      </w:pPr>
    </w:p>
    <w:p w:rsidR="00A01EAC" w:rsidRPr="00B9440E" w:rsidRDefault="00A01EAC" w:rsidP="00A01EAC">
      <w:pPr>
        <w:numPr>
          <w:ilvl w:val="0"/>
          <w:numId w:val="5"/>
        </w:numPr>
        <w:spacing w:after="0" w:line="480" w:lineRule="auto"/>
        <w:contextualSpacing/>
        <w:jc w:val="both"/>
        <w:rPr>
          <w:rFonts w:ascii="Times New Roman" w:hAnsi="Times New Roman" w:cs="Times New Roman"/>
          <w:color w:val="000000"/>
          <w:sz w:val="24"/>
          <w:szCs w:val="18"/>
        </w:rPr>
      </w:pPr>
      <w:r w:rsidRPr="00B9440E">
        <w:rPr>
          <w:rFonts w:ascii="Times New Roman" w:hAnsi="Times New Roman" w:cs="Times New Roman"/>
          <w:i/>
          <w:iCs/>
          <w:color w:val="000000"/>
          <w:sz w:val="24"/>
          <w:szCs w:val="18"/>
        </w:rPr>
        <w:lastRenderedPageBreak/>
        <w:t>Wall Textures</w:t>
      </w:r>
      <w:r w:rsidRPr="00B9440E">
        <w:rPr>
          <w:rFonts w:ascii="Times New Roman" w:hAnsi="Times New Roman" w:cs="Times New Roman"/>
          <w:color w:val="000000"/>
          <w:sz w:val="24"/>
          <w:szCs w:val="18"/>
        </w:rPr>
        <w:t xml:space="preserve">. </w:t>
      </w:r>
    </w:p>
    <w:p w:rsidR="00A01EAC" w:rsidRPr="00B9440E" w:rsidRDefault="00A01EAC" w:rsidP="00A01EAC">
      <w:pPr>
        <w:spacing w:after="0" w:line="480" w:lineRule="auto"/>
        <w:ind w:left="720"/>
        <w:contextualSpacing/>
        <w:jc w:val="both"/>
        <w:rPr>
          <w:rFonts w:ascii="Times New Roman" w:hAnsi="Times New Roman" w:cs="Times New Roman"/>
          <w:color w:val="000000"/>
          <w:sz w:val="24"/>
          <w:szCs w:val="18"/>
        </w:rPr>
      </w:pPr>
      <w:r w:rsidRPr="00B9440E">
        <w:rPr>
          <w:rFonts w:ascii="Times New Roman" w:hAnsi="Times New Roman" w:cs="Times New Roman"/>
          <w:color w:val="000000"/>
          <w:sz w:val="24"/>
          <w:szCs w:val="18"/>
        </w:rPr>
        <w:t>Pemilihan tekstur dinding juga dapat mempengaruhi peningkatan dan penurunan kesan dari konsumen terhadap suatu toko.</w:t>
      </w:r>
    </w:p>
    <w:p w:rsidR="00A01EAC" w:rsidRPr="00B9440E" w:rsidRDefault="00A01EAC" w:rsidP="00A01EAC">
      <w:pPr>
        <w:numPr>
          <w:ilvl w:val="0"/>
          <w:numId w:val="5"/>
        </w:numPr>
        <w:spacing w:after="0" w:line="480" w:lineRule="auto"/>
        <w:contextualSpacing/>
        <w:jc w:val="both"/>
        <w:rPr>
          <w:rFonts w:ascii="Times New Roman" w:hAnsi="Times New Roman" w:cs="Times New Roman"/>
          <w:color w:val="000000"/>
          <w:sz w:val="24"/>
          <w:szCs w:val="18"/>
        </w:rPr>
      </w:pPr>
      <w:r w:rsidRPr="00B9440E">
        <w:rPr>
          <w:rFonts w:ascii="Times New Roman" w:hAnsi="Times New Roman" w:cs="Times New Roman"/>
          <w:i/>
          <w:iCs/>
          <w:color w:val="000000"/>
          <w:sz w:val="24"/>
          <w:szCs w:val="18"/>
        </w:rPr>
        <w:t>Temperature</w:t>
      </w:r>
      <w:r w:rsidRPr="00B9440E">
        <w:rPr>
          <w:rFonts w:ascii="Times New Roman" w:hAnsi="Times New Roman" w:cs="Times New Roman"/>
          <w:color w:val="000000"/>
          <w:sz w:val="24"/>
          <w:szCs w:val="18"/>
        </w:rPr>
        <w:t>.</w:t>
      </w:r>
    </w:p>
    <w:p w:rsidR="00A01EAC" w:rsidRPr="00B9440E" w:rsidRDefault="00A01EAC" w:rsidP="00A01EAC">
      <w:pPr>
        <w:spacing w:after="0" w:line="480" w:lineRule="auto"/>
        <w:ind w:left="720"/>
        <w:contextualSpacing/>
        <w:jc w:val="both"/>
        <w:rPr>
          <w:rFonts w:ascii="Times New Roman" w:hAnsi="Times New Roman" w:cs="Times New Roman"/>
          <w:color w:val="000000"/>
          <w:sz w:val="24"/>
          <w:szCs w:val="18"/>
        </w:rPr>
      </w:pPr>
      <w:r w:rsidRPr="00B9440E">
        <w:rPr>
          <w:rFonts w:ascii="Times New Roman" w:hAnsi="Times New Roman" w:cs="Times New Roman"/>
          <w:color w:val="000000"/>
          <w:sz w:val="24"/>
          <w:szCs w:val="18"/>
        </w:rPr>
        <w:t>Suhu udara juga sangat mempengaruhi suasana hati konsumen. Pengaturan suhu ini harus disesuaikan dengan suhu luar toko disesuaikan dengan luas toko, jendela, dan AC.</w:t>
      </w:r>
    </w:p>
    <w:p w:rsidR="00A01EAC" w:rsidRPr="00B9440E" w:rsidRDefault="00A01EAC" w:rsidP="00A01EAC">
      <w:pPr>
        <w:numPr>
          <w:ilvl w:val="0"/>
          <w:numId w:val="5"/>
        </w:numPr>
        <w:spacing w:after="0" w:line="480" w:lineRule="auto"/>
        <w:contextualSpacing/>
        <w:jc w:val="both"/>
        <w:rPr>
          <w:rFonts w:ascii="Times New Roman" w:hAnsi="Times New Roman" w:cs="Times New Roman"/>
          <w:color w:val="000000"/>
          <w:sz w:val="24"/>
          <w:szCs w:val="18"/>
        </w:rPr>
      </w:pPr>
      <w:r w:rsidRPr="00B9440E">
        <w:rPr>
          <w:rFonts w:ascii="Times New Roman" w:hAnsi="Times New Roman" w:cs="Times New Roman"/>
          <w:i/>
          <w:iCs/>
          <w:color w:val="000000"/>
          <w:sz w:val="24"/>
          <w:szCs w:val="18"/>
        </w:rPr>
        <w:t>Aisles Create</w:t>
      </w:r>
      <w:r w:rsidRPr="00B9440E">
        <w:rPr>
          <w:rFonts w:ascii="Times New Roman" w:hAnsi="Times New Roman" w:cs="Times New Roman"/>
          <w:color w:val="000000"/>
          <w:sz w:val="24"/>
          <w:szCs w:val="18"/>
        </w:rPr>
        <w:t>.</w:t>
      </w:r>
    </w:p>
    <w:p w:rsidR="00A01EAC" w:rsidRPr="00B9440E" w:rsidRDefault="00A01EAC" w:rsidP="00A01EAC">
      <w:pPr>
        <w:spacing w:after="0" w:line="480" w:lineRule="auto"/>
        <w:ind w:left="720"/>
        <w:contextualSpacing/>
        <w:jc w:val="both"/>
        <w:rPr>
          <w:rFonts w:ascii="Times New Roman" w:hAnsi="Times New Roman" w:cs="Times New Roman"/>
          <w:color w:val="000000"/>
          <w:sz w:val="24"/>
          <w:szCs w:val="18"/>
        </w:rPr>
      </w:pPr>
      <w:r w:rsidRPr="00B9440E">
        <w:rPr>
          <w:rFonts w:ascii="Times New Roman" w:hAnsi="Times New Roman" w:cs="Times New Roman"/>
          <w:color w:val="000000"/>
          <w:sz w:val="24"/>
          <w:szCs w:val="18"/>
        </w:rPr>
        <w:t>Lebar jarak di toko harus diperhatikan oleh pemilik toko, agar konsumen merasa nyaman ketika akan berkeliling toko dan melihat-lihat.</w:t>
      </w:r>
    </w:p>
    <w:p w:rsidR="00A01EAC" w:rsidRPr="00B9440E" w:rsidRDefault="00A01EAC" w:rsidP="00A01EAC">
      <w:pPr>
        <w:numPr>
          <w:ilvl w:val="0"/>
          <w:numId w:val="5"/>
        </w:numPr>
        <w:spacing w:after="0" w:line="480" w:lineRule="auto"/>
        <w:contextualSpacing/>
        <w:jc w:val="both"/>
        <w:rPr>
          <w:rFonts w:ascii="Times New Roman" w:hAnsi="Times New Roman" w:cs="Times New Roman"/>
          <w:color w:val="000000"/>
          <w:sz w:val="24"/>
          <w:szCs w:val="18"/>
        </w:rPr>
      </w:pPr>
      <w:r w:rsidRPr="00B9440E">
        <w:rPr>
          <w:rFonts w:ascii="Times New Roman" w:hAnsi="Times New Roman" w:cs="Times New Roman"/>
          <w:i/>
          <w:iCs/>
          <w:color w:val="000000"/>
          <w:sz w:val="24"/>
          <w:szCs w:val="18"/>
        </w:rPr>
        <w:t>Dressing Facilities</w:t>
      </w:r>
      <w:r w:rsidRPr="00B9440E">
        <w:rPr>
          <w:rFonts w:ascii="Times New Roman" w:hAnsi="Times New Roman" w:cs="Times New Roman"/>
          <w:color w:val="000000"/>
          <w:sz w:val="24"/>
          <w:szCs w:val="18"/>
        </w:rPr>
        <w:t>.</w:t>
      </w:r>
    </w:p>
    <w:p w:rsidR="00A01EAC" w:rsidRPr="00B9440E" w:rsidRDefault="00A01EAC" w:rsidP="00A01EAC">
      <w:pPr>
        <w:spacing w:after="0" w:line="480" w:lineRule="auto"/>
        <w:ind w:left="720"/>
        <w:contextualSpacing/>
        <w:jc w:val="both"/>
        <w:rPr>
          <w:rFonts w:ascii="Times New Roman" w:hAnsi="Times New Roman" w:cs="Times New Roman"/>
          <w:color w:val="000000"/>
          <w:sz w:val="24"/>
          <w:szCs w:val="18"/>
        </w:rPr>
      </w:pPr>
      <w:r w:rsidRPr="00B9440E">
        <w:rPr>
          <w:rFonts w:ascii="Times New Roman" w:hAnsi="Times New Roman" w:cs="Times New Roman"/>
          <w:color w:val="000000"/>
          <w:sz w:val="24"/>
          <w:szCs w:val="18"/>
        </w:rPr>
        <w:t>Kamar pas dapat dibuat polos atau tidak ada. Namun untuk beberapa konsumen, adanya kamar pas dapat menjadi faktor mereka untuk memilih toko tersebut.</w:t>
      </w:r>
    </w:p>
    <w:p w:rsidR="00A01EAC" w:rsidRPr="00B9440E" w:rsidRDefault="00A01EAC" w:rsidP="00A01EAC">
      <w:pPr>
        <w:numPr>
          <w:ilvl w:val="0"/>
          <w:numId w:val="5"/>
        </w:numPr>
        <w:spacing w:after="0" w:line="480" w:lineRule="auto"/>
        <w:contextualSpacing/>
        <w:jc w:val="both"/>
        <w:rPr>
          <w:rFonts w:ascii="Times New Roman" w:hAnsi="Times New Roman" w:cs="Times New Roman"/>
          <w:color w:val="000000"/>
          <w:sz w:val="24"/>
          <w:szCs w:val="18"/>
        </w:rPr>
      </w:pPr>
      <w:r w:rsidRPr="00B9440E">
        <w:rPr>
          <w:rFonts w:ascii="Times New Roman" w:hAnsi="Times New Roman" w:cs="Times New Roman"/>
          <w:i/>
          <w:iCs/>
          <w:color w:val="000000"/>
          <w:sz w:val="24"/>
          <w:szCs w:val="18"/>
        </w:rPr>
        <w:t>Vertical Transportation</w:t>
      </w:r>
      <w:r w:rsidRPr="00B9440E">
        <w:rPr>
          <w:rFonts w:ascii="Times New Roman" w:hAnsi="Times New Roman" w:cs="Times New Roman"/>
          <w:color w:val="000000"/>
          <w:sz w:val="24"/>
          <w:szCs w:val="18"/>
        </w:rPr>
        <w:t>.</w:t>
      </w:r>
    </w:p>
    <w:p w:rsidR="00A01EAC" w:rsidRPr="00B9440E" w:rsidRDefault="00A01EAC" w:rsidP="00A01EAC">
      <w:pPr>
        <w:spacing w:after="0" w:line="480" w:lineRule="auto"/>
        <w:ind w:left="720"/>
        <w:contextualSpacing/>
        <w:jc w:val="both"/>
        <w:rPr>
          <w:rFonts w:ascii="Times New Roman" w:hAnsi="Times New Roman" w:cs="Times New Roman"/>
          <w:color w:val="000000"/>
          <w:sz w:val="24"/>
          <w:szCs w:val="18"/>
        </w:rPr>
      </w:pPr>
      <w:r w:rsidRPr="00B9440E">
        <w:rPr>
          <w:rFonts w:ascii="Times New Roman" w:hAnsi="Times New Roman" w:cs="Times New Roman"/>
          <w:color w:val="000000"/>
          <w:sz w:val="24"/>
          <w:szCs w:val="18"/>
        </w:rPr>
        <w:t>Suatu toko yang memiliki banyak lantai harus memiliki transportasi vertical seperti elevator, escalator dan tangga.</w:t>
      </w:r>
    </w:p>
    <w:p w:rsidR="00A01EAC" w:rsidRPr="00B9440E" w:rsidRDefault="00A01EAC" w:rsidP="00A01EAC">
      <w:pPr>
        <w:numPr>
          <w:ilvl w:val="0"/>
          <w:numId w:val="5"/>
        </w:numPr>
        <w:spacing w:after="0" w:line="480" w:lineRule="auto"/>
        <w:contextualSpacing/>
        <w:jc w:val="both"/>
        <w:rPr>
          <w:rFonts w:ascii="Times New Roman" w:hAnsi="Times New Roman" w:cs="Times New Roman"/>
          <w:color w:val="000000"/>
          <w:sz w:val="24"/>
          <w:szCs w:val="18"/>
        </w:rPr>
      </w:pPr>
      <w:r w:rsidRPr="00B9440E">
        <w:rPr>
          <w:rFonts w:ascii="Times New Roman" w:hAnsi="Times New Roman" w:cs="Times New Roman"/>
          <w:i/>
          <w:iCs/>
          <w:color w:val="000000"/>
          <w:sz w:val="24"/>
          <w:szCs w:val="18"/>
        </w:rPr>
        <w:t>Dead Areas Dead area</w:t>
      </w:r>
      <w:r w:rsidRPr="00B9440E">
        <w:rPr>
          <w:rFonts w:ascii="Times New Roman" w:hAnsi="Times New Roman" w:cs="Times New Roman"/>
          <w:i/>
          <w:iCs/>
          <w:color w:val="000000"/>
          <w:sz w:val="24"/>
          <w:szCs w:val="18"/>
          <w:lang w:val="en-US"/>
        </w:rPr>
        <w:t>.</w:t>
      </w:r>
    </w:p>
    <w:p w:rsidR="00A01EAC" w:rsidRPr="00B9440E" w:rsidRDefault="00A01EAC" w:rsidP="00A01EAC">
      <w:pPr>
        <w:spacing w:after="0" w:line="480" w:lineRule="auto"/>
        <w:ind w:left="720"/>
        <w:contextualSpacing/>
        <w:jc w:val="both"/>
        <w:rPr>
          <w:rFonts w:ascii="Times New Roman" w:hAnsi="Times New Roman" w:cs="Times New Roman"/>
          <w:color w:val="000000"/>
          <w:sz w:val="24"/>
          <w:szCs w:val="18"/>
        </w:rPr>
      </w:pPr>
      <w:r w:rsidRPr="00B9440E">
        <w:rPr>
          <w:rFonts w:ascii="Times New Roman" w:hAnsi="Times New Roman" w:cs="Times New Roman"/>
          <w:color w:val="000000"/>
          <w:sz w:val="24"/>
          <w:szCs w:val="18"/>
        </w:rPr>
        <w:t xml:space="preserve">Merupakan ruangan yang biasanya tak bisa digunakan untuk pajangan yang normal karena akan terasa janggal. Pengelola toko harus bisa memanfaatkan </w:t>
      </w:r>
      <w:r w:rsidRPr="00B9440E">
        <w:rPr>
          <w:rFonts w:ascii="Times New Roman" w:hAnsi="Times New Roman" w:cs="Times New Roman"/>
          <w:i/>
          <w:iCs/>
          <w:color w:val="000000"/>
          <w:sz w:val="24"/>
          <w:szCs w:val="18"/>
        </w:rPr>
        <w:t xml:space="preserve">dead area </w:t>
      </w:r>
      <w:r w:rsidRPr="00B9440E">
        <w:rPr>
          <w:rFonts w:ascii="Times New Roman" w:hAnsi="Times New Roman" w:cs="Times New Roman"/>
          <w:color w:val="000000"/>
          <w:sz w:val="24"/>
          <w:szCs w:val="18"/>
        </w:rPr>
        <w:t>tersebut dengan bisa meletakan tanaman atau cermin.</w:t>
      </w:r>
    </w:p>
    <w:p w:rsidR="00A01EAC" w:rsidRPr="00B9440E" w:rsidRDefault="00A01EAC" w:rsidP="00A01EAC">
      <w:pPr>
        <w:spacing w:after="0" w:line="480" w:lineRule="auto"/>
        <w:ind w:left="720"/>
        <w:contextualSpacing/>
        <w:jc w:val="both"/>
        <w:rPr>
          <w:rFonts w:ascii="Times New Roman" w:hAnsi="Times New Roman" w:cs="Times New Roman"/>
          <w:color w:val="000000"/>
          <w:sz w:val="24"/>
          <w:szCs w:val="18"/>
        </w:rPr>
      </w:pPr>
    </w:p>
    <w:p w:rsidR="00A01EAC" w:rsidRPr="00B9440E" w:rsidRDefault="00A01EAC" w:rsidP="00A01EAC">
      <w:pPr>
        <w:numPr>
          <w:ilvl w:val="0"/>
          <w:numId w:val="5"/>
        </w:numPr>
        <w:spacing w:after="0" w:line="480" w:lineRule="auto"/>
        <w:contextualSpacing/>
        <w:jc w:val="both"/>
        <w:rPr>
          <w:rFonts w:ascii="Times New Roman" w:hAnsi="Times New Roman" w:cs="Times New Roman"/>
          <w:color w:val="000000"/>
          <w:sz w:val="24"/>
          <w:szCs w:val="18"/>
        </w:rPr>
      </w:pPr>
      <w:r w:rsidRPr="00B9440E">
        <w:rPr>
          <w:rFonts w:ascii="Times New Roman" w:hAnsi="Times New Roman" w:cs="Times New Roman"/>
          <w:i/>
          <w:iCs/>
          <w:color w:val="000000"/>
          <w:sz w:val="24"/>
          <w:szCs w:val="18"/>
        </w:rPr>
        <w:lastRenderedPageBreak/>
        <w:t>Store Personel</w:t>
      </w:r>
      <w:r w:rsidRPr="00B9440E">
        <w:rPr>
          <w:rFonts w:ascii="Times New Roman" w:hAnsi="Times New Roman" w:cs="Times New Roman"/>
          <w:i/>
          <w:iCs/>
          <w:color w:val="000000"/>
          <w:sz w:val="24"/>
          <w:szCs w:val="18"/>
          <w:lang w:val="en-US"/>
        </w:rPr>
        <w:t>.</w:t>
      </w:r>
    </w:p>
    <w:p w:rsidR="00A01EAC" w:rsidRPr="00B9440E" w:rsidRDefault="00A01EAC" w:rsidP="00A01EAC">
      <w:pPr>
        <w:spacing w:after="0" w:line="480" w:lineRule="auto"/>
        <w:ind w:left="720"/>
        <w:contextualSpacing/>
        <w:jc w:val="both"/>
        <w:rPr>
          <w:rFonts w:ascii="Times New Roman" w:hAnsi="Times New Roman" w:cs="Times New Roman"/>
          <w:color w:val="000000"/>
          <w:sz w:val="24"/>
          <w:szCs w:val="18"/>
        </w:rPr>
      </w:pPr>
      <w:r w:rsidRPr="00B9440E">
        <w:rPr>
          <w:rFonts w:ascii="Times New Roman" w:hAnsi="Times New Roman" w:cs="Times New Roman"/>
          <w:color w:val="000000"/>
          <w:sz w:val="24"/>
          <w:szCs w:val="18"/>
        </w:rPr>
        <w:t>Pramuniaga atau karyawan yang sopan, berpenampilan menarik dan memiliki pengetahuan yang cukup baik dapat menciptakan suasana yang positif bagi konsumen.</w:t>
      </w:r>
    </w:p>
    <w:p w:rsidR="00A01EAC" w:rsidRPr="00B9440E" w:rsidRDefault="00A01EAC" w:rsidP="00A01EAC">
      <w:pPr>
        <w:numPr>
          <w:ilvl w:val="0"/>
          <w:numId w:val="5"/>
        </w:numPr>
        <w:spacing w:after="0" w:line="480" w:lineRule="auto"/>
        <w:contextualSpacing/>
        <w:jc w:val="both"/>
        <w:rPr>
          <w:rFonts w:ascii="Times New Roman" w:hAnsi="Times New Roman" w:cs="Times New Roman"/>
          <w:color w:val="000000"/>
          <w:sz w:val="24"/>
          <w:szCs w:val="18"/>
        </w:rPr>
      </w:pPr>
      <w:r w:rsidRPr="00B9440E">
        <w:rPr>
          <w:rFonts w:ascii="Times New Roman" w:hAnsi="Times New Roman" w:cs="Times New Roman"/>
          <w:i/>
          <w:iCs/>
          <w:color w:val="000000"/>
          <w:sz w:val="24"/>
          <w:szCs w:val="18"/>
        </w:rPr>
        <w:t>Merchandise</w:t>
      </w:r>
      <w:r w:rsidRPr="00B9440E">
        <w:rPr>
          <w:rFonts w:ascii="Times New Roman" w:hAnsi="Times New Roman" w:cs="Times New Roman"/>
          <w:color w:val="000000"/>
          <w:sz w:val="24"/>
          <w:szCs w:val="18"/>
        </w:rPr>
        <w:t xml:space="preserve">. </w:t>
      </w:r>
    </w:p>
    <w:p w:rsidR="00A01EAC" w:rsidRPr="00B9440E" w:rsidRDefault="00A01EAC" w:rsidP="00A01EAC">
      <w:pPr>
        <w:spacing w:after="0" w:line="480" w:lineRule="auto"/>
        <w:ind w:left="720"/>
        <w:contextualSpacing/>
        <w:jc w:val="both"/>
        <w:rPr>
          <w:rFonts w:ascii="Times New Roman" w:hAnsi="Times New Roman" w:cs="Times New Roman"/>
          <w:color w:val="000000"/>
          <w:sz w:val="24"/>
          <w:szCs w:val="18"/>
        </w:rPr>
      </w:pPr>
      <w:r w:rsidRPr="00B9440E">
        <w:rPr>
          <w:rFonts w:ascii="Times New Roman" w:hAnsi="Times New Roman" w:cs="Times New Roman"/>
          <w:color w:val="000000"/>
          <w:sz w:val="24"/>
          <w:szCs w:val="18"/>
        </w:rPr>
        <w:t xml:space="preserve">Pengelola toko harus bisa memilih produk yang dijual. Memilih produk yang dibutuhkan dan diinginkan konsumen akan mempengaruhi </w:t>
      </w:r>
      <w:r w:rsidRPr="00B9440E">
        <w:rPr>
          <w:rFonts w:ascii="Times New Roman" w:hAnsi="Times New Roman" w:cs="Times New Roman"/>
          <w:i/>
          <w:iCs/>
          <w:color w:val="000000"/>
          <w:sz w:val="24"/>
          <w:szCs w:val="18"/>
        </w:rPr>
        <w:t>mood</w:t>
      </w:r>
      <w:r w:rsidRPr="00B9440E">
        <w:rPr>
          <w:rFonts w:ascii="Times New Roman" w:hAnsi="Times New Roman" w:cs="Times New Roman"/>
          <w:color w:val="000000"/>
          <w:sz w:val="24"/>
          <w:szCs w:val="18"/>
        </w:rPr>
        <w:t xml:space="preserve"> konsumen tersebut.</w:t>
      </w:r>
    </w:p>
    <w:p w:rsidR="00A01EAC" w:rsidRPr="00B9440E" w:rsidRDefault="00A01EAC" w:rsidP="00A01EAC">
      <w:pPr>
        <w:numPr>
          <w:ilvl w:val="0"/>
          <w:numId w:val="5"/>
        </w:numPr>
        <w:spacing w:after="0" w:line="480" w:lineRule="auto"/>
        <w:contextualSpacing/>
        <w:jc w:val="both"/>
        <w:rPr>
          <w:rFonts w:ascii="Times New Roman" w:hAnsi="Times New Roman" w:cs="Times New Roman"/>
          <w:color w:val="000000"/>
          <w:sz w:val="24"/>
          <w:szCs w:val="18"/>
        </w:rPr>
      </w:pPr>
      <w:r w:rsidRPr="00B9440E">
        <w:rPr>
          <w:rFonts w:ascii="Times New Roman" w:hAnsi="Times New Roman" w:cs="Times New Roman"/>
          <w:i/>
          <w:iCs/>
          <w:color w:val="000000"/>
          <w:sz w:val="24"/>
          <w:szCs w:val="18"/>
        </w:rPr>
        <w:t>Price Levels and Displays</w:t>
      </w:r>
      <w:r w:rsidRPr="00B9440E">
        <w:rPr>
          <w:rFonts w:ascii="Times New Roman" w:hAnsi="Times New Roman" w:cs="Times New Roman"/>
          <w:color w:val="000000"/>
          <w:sz w:val="24"/>
          <w:szCs w:val="18"/>
        </w:rPr>
        <w:t xml:space="preserve">. </w:t>
      </w:r>
    </w:p>
    <w:p w:rsidR="00A01EAC" w:rsidRPr="00B9440E" w:rsidRDefault="00A01EAC" w:rsidP="00A01EAC">
      <w:pPr>
        <w:spacing w:after="0" w:line="480" w:lineRule="auto"/>
        <w:ind w:left="720"/>
        <w:contextualSpacing/>
        <w:jc w:val="both"/>
        <w:rPr>
          <w:rFonts w:ascii="Times New Roman" w:hAnsi="Times New Roman" w:cs="Times New Roman"/>
          <w:color w:val="000000"/>
          <w:sz w:val="24"/>
          <w:szCs w:val="18"/>
        </w:rPr>
      </w:pPr>
      <w:r w:rsidRPr="00B9440E">
        <w:rPr>
          <w:rFonts w:ascii="Times New Roman" w:hAnsi="Times New Roman" w:cs="Times New Roman"/>
          <w:color w:val="000000"/>
          <w:sz w:val="24"/>
          <w:szCs w:val="18"/>
        </w:rPr>
        <w:t>Label harga harus dicantumkan pada produk atau pada rak tempat produk tersebut berada atau di kombinasi dari keduanya.</w:t>
      </w:r>
    </w:p>
    <w:p w:rsidR="00A01EAC" w:rsidRPr="00B9440E" w:rsidRDefault="00A01EAC" w:rsidP="00A01EAC">
      <w:pPr>
        <w:numPr>
          <w:ilvl w:val="0"/>
          <w:numId w:val="5"/>
        </w:numPr>
        <w:spacing w:after="0" w:line="480" w:lineRule="auto"/>
        <w:contextualSpacing/>
        <w:jc w:val="both"/>
        <w:rPr>
          <w:rFonts w:ascii="Times New Roman" w:hAnsi="Times New Roman" w:cs="Times New Roman"/>
          <w:color w:val="000000"/>
          <w:sz w:val="24"/>
          <w:szCs w:val="18"/>
        </w:rPr>
      </w:pPr>
      <w:r w:rsidRPr="00B9440E">
        <w:rPr>
          <w:rFonts w:ascii="Times New Roman" w:hAnsi="Times New Roman" w:cs="Times New Roman"/>
          <w:i/>
          <w:iCs/>
          <w:color w:val="000000"/>
          <w:sz w:val="24"/>
          <w:szCs w:val="18"/>
        </w:rPr>
        <w:t>Technology</w:t>
      </w:r>
      <w:r w:rsidRPr="00B9440E">
        <w:rPr>
          <w:rFonts w:ascii="Times New Roman" w:hAnsi="Times New Roman" w:cs="Times New Roman"/>
          <w:color w:val="000000"/>
          <w:sz w:val="24"/>
          <w:szCs w:val="18"/>
        </w:rPr>
        <w:t>.</w:t>
      </w:r>
    </w:p>
    <w:p w:rsidR="00A01EAC" w:rsidRPr="00B9440E" w:rsidRDefault="00A01EAC" w:rsidP="00A01EAC">
      <w:pPr>
        <w:spacing w:after="0" w:line="480" w:lineRule="auto"/>
        <w:ind w:left="720"/>
        <w:contextualSpacing/>
        <w:jc w:val="both"/>
        <w:rPr>
          <w:rFonts w:ascii="Times New Roman" w:hAnsi="Times New Roman" w:cs="Times New Roman"/>
          <w:color w:val="000000"/>
          <w:sz w:val="24"/>
          <w:szCs w:val="18"/>
        </w:rPr>
      </w:pPr>
      <w:r w:rsidRPr="00B9440E">
        <w:rPr>
          <w:rFonts w:ascii="Times New Roman" w:hAnsi="Times New Roman" w:cs="Times New Roman"/>
          <w:color w:val="000000"/>
          <w:sz w:val="24"/>
          <w:szCs w:val="18"/>
        </w:rPr>
        <w:t>Penggunaan teknologi yang terus diperbarui dapat mengesankan konsumen dengan pelaksanan kegiatan operasional toko yang cepat dan efesien.</w:t>
      </w:r>
    </w:p>
    <w:p w:rsidR="00A01EAC" w:rsidRPr="00B9440E" w:rsidRDefault="00A01EAC" w:rsidP="00A01EAC">
      <w:pPr>
        <w:numPr>
          <w:ilvl w:val="0"/>
          <w:numId w:val="5"/>
        </w:numPr>
        <w:spacing w:after="0" w:line="480" w:lineRule="auto"/>
        <w:contextualSpacing/>
        <w:jc w:val="both"/>
        <w:rPr>
          <w:rFonts w:ascii="Times New Roman" w:hAnsi="Times New Roman" w:cs="Times New Roman"/>
          <w:color w:val="000000"/>
          <w:sz w:val="24"/>
          <w:szCs w:val="18"/>
        </w:rPr>
      </w:pPr>
      <w:r w:rsidRPr="00B9440E">
        <w:rPr>
          <w:rFonts w:ascii="Times New Roman" w:hAnsi="Times New Roman" w:cs="Times New Roman"/>
          <w:i/>
          <w:iCs/>
          <w:color w:val="000000"/>
          <w:sz w:val="24"/>
          <w:szCs w:val="18"/>
        </w:rPr>
        <w:t>Store</w:t>
      </w:r>
      <w:r w:rsidRPr="00B9440E">
        <w:rPr>
          <w:rFonts w:ascii="Times New Roman" w:hAnsi="Times New Roman" w:cs="Times New Roman"/>
          <w:i/>
          <w:iCs/>
          <w:color w:val="000000"/>
          <w:sz w:val="24"/>
          <w:szCs w:val="18"/>
          <w:lang w:val="en-US"/>
        </w:rPr>
        <w:t xml:space="preserve"> </w:t>
      </w:r>
      <w:r w:rsidRPr="00B9440E">
        <w:rPr>
          <w:rFonts w:ascii="Times New Roman" w:hAnsi="Times New Roman" w:cs="Times New Roman"/>
          <w:i/>
          <w:iCs/>
          <w:color w:val="000000"/>
          <w:sz w:val="24"/>
          <w:szCs w:val="18"/>
        </w:rPr>
        <w:t>Cleanliness</w:t>
      </w:r>
      <w:r w:rsidRPr="00B9440E">
        <w:rPr>
          <w:rFonts w:ascii="Times New Roman" w:hAnsi="Times New Roman" w:cs="Times New Roman"/>
          <w:color w:val="000000"/>
          <w:sz w:val="24"/>
          <w:szCs w:val="18"/>
        </w:rPr>
        <w:t>.</w:t>
      </w:r>
    </w:p>
    <w:p w:rsidR="00A01EAC" w:rsidRPr="00B9440E" w:rsidRDefault="00A01EAC" w:rsidP="00A01EAC">
      <w:pPr>
        <w:spacing w:after="0" w:line="480" w:lineRule="auto"/>
        <w:ind w:left="720"/>
        <w:contextualSpacing/>
        <w:jc w:val="both"/>
        <w:rPr>
          <w:rFonts w:ascii="Times New Roman" w:hAnsi="Times New Roman" w:cs="Times New Roman"/>
          <w:color w:val="000000"/>
          <w:sz w:val="24"/>
          <w:szCs w:val="18"/>
        </w:rPr>
      </w:pPr>
      <w:r w:rsidRPr="00B9440E">
        <w:rPr>
          <w:rFonts w:ascii="Times New Roman" w:hAnsi="Times New Roman" w:cs="Times New Roman"/>
          <w:color w:val="000000"/>
          <w:sz w:val="24"/>
          <w:szCs w:val="18"/>
        </w:rPr>
        <w:t xml:space="preserve">Pengelola toko harus menjaga kebersihan toko. Walaupun suatu toko memiliki </w:t>
      </w:r>
      <w:r w:rsidRPr="00B9440E">
        <w:rPr>
          <w:rFonts w:ascii="Times New Roman" w:hAnsi="Times New Roman" w:cs="Times New Roman"/>
          <w:i/>
          <w:iCs/>
          <w:color w:val="000000"/>
          <w:sz w:val="24"/>
          <w:szCs w:val="18"/>
        </w:rPr>
        <w:t xml:space="preserve">interior </w:t>
      </w:r>
      <w:r w:rsidRPr="00B9440E">
        <w:rPr>
          <w:rFonts w:ascii="Times New Roman" w:hAnsi="Times New Roman" w:cs="Times New Roman"/>
          <w:color w:val="000000"/>
          <w:sz w:val="24"/>
          <w:szCs w:val="18"/>
        </w:rPr>
        <w:t>yang baik, namun jika tidak dirawat dapat menimbulkan rasa tidak nyaman pada konsumen.</w:t>
      </w:r>
    </w:p>
    <w:p w:rsidR="00A01EAC" w:rsidRPr="00B9440E" w:rsidRDefault="00A01EAC" w:rsidP="00A01EAC">
      <w:pPr>
        <w:numPr>
          <w:ilvl w:val="2"/>
          <w:numId w:val="6"/>
        </w:numPr>
        <w:spacing w:after="0" w:line="480" w:lineRule="auto"/>
        <w:contextualSpacing/>
        <w:jc w:val="both"/>
        <w:rPr>
          <w:rFonts w:ascii="Times New Roman" w:hAnsi="Times New Roman" w:cs="Times New Roman"/>
          <w:b/>
          <w:color w:val="000000"/>
          <w:sz w:val="24"/>
          <w:szCs w:val="18"/>
        </w:rPr>
      </w:pPr>
      <w:r w:rsidRPr="00B9440E">
        <w:rPr>
          <w:rFonts w:ascii="Times New Roman" w:hAnsi="Times New Roman" w:cs="Times New Roman"/>
          <w:b/>
          <w:i/>
          <w:iCs/>
          <w:color w:val="000000"/>
          <w:sz w:val="24"/>
          <w:szCs w:val="18"/>
        </w:rPr>
        <w:t>Store Layout (Tata Letak Toko)</w:t>
      </w:r>
    </w:p>
    <w:p w:rsidR="00A01EAC" w:rsidRPr="00B9440E" w:rsidRDefault="00A01EAC" w:rsidP="00A01EAC">
      <w:pPr>
        <w:spacing w:after="0" w:line="480" w:lineRule="auto"/>
        <w:ind w:firstLine="720"/>
        <w:jc w:val="both"/>
        <w:rPr>
          <w:rFonts w:ascii="Times New Roman" w:hAnsi="Times New Roman" w:cs="Times New Roman"/>
          <w:color w:val="000000"/>
          <w:sz w:val="24"/>
          <w:szCs w:val="18"/>
        </w:rPr>
      </w:pPr>
      <w:r w:rsidRPr="00B9440E">
        <w:rPr>
          <w:rFonts w:ascii="Times New Roman" w:hAnsi="Times New Roman" w:cs="Times New Roman"/>
          <w:b/>
          <w:i/>
          <w:color w:val="000000"/>
          <w:sz w:val="24"/>
        </w:rPr>
        <w:t>Store Layout</w:t>
      </w:r>
      <w:r w:rsidRPr="00B9440E">
        <w:rPr>
          <w:rFonts w:ascii="Times New Roman" w:hAnsi="Times New Roman" w:cs="Times New Roman"/>
          <w:color w:val="000000"/>
          <w:sz w:val="24"/>
        </w:rPr>
        <w:t xml:space="preserve"> Berman dan Evan (2007).</w:t>
      </w:r>
      <w:r w:rsidRPr="00B9440E">
        <w:rPr>
          <w:rFonts w:ascii="Times New Roman" w:hAnsi="Times New Roman" w:cs="Times New Roman"/>
          <w:color w:val="FFFFFF" w:themeColor="background1"/>
          <w:sz w:val="24"/>
        </w:rPr>
        <w:t xml:space="preserve"> </w:t>
      </w:r>
      <w:r w:rsidRPr="00B9440E">
        <w:rPr>
          <w:rFonts w:ascii="Times New Roman" w:hAnsi="Times New Roman" w:cs="Times New Roman"/>
          <w:i/>
          <w:color w:val="000000"/>
          <w:sz w:val="24"/>
        </w:rPr>
        <w:t>Store layout</w:t>
      </w:r>
      <w:r w:rsidRPr="00B9440E">
        <w:rPr>
          <w:rFonts w:ascii="Times New Roman" w:hAnsi="Times New Roman" w:cs="Times New Roman"/>
          <w:color w:val="000000"/>
          <w:sz w:val="24"/>
        </w:rPr>
        <w:t xml:space="preserve"> (tata letak toko)   dirancang sesuai dengan progam ruangan yang disusun berdasarkan kebutuhan ruangan yang ada didalam toko.</w:t>
      </w:r>
      <w:r w:rsidRPr="00B9440E">
        <w:rPr>
          <w:rFonts w:ascii="Times New Roman" w:hAnsi="Times New Roman" w:cs="Times New Roman"/>
          <w:color w:val="000000"/>
          <w:sz w:val="24"/>
          <w:szCs w:val="18"/>
        </w:rPr>
        <w:t xml:space="preserve"> Tiap toko memiliki luas lantai yang berbeda, </w:t>
      </w:r>
      <w:r w:rsidRPr="00B9440E">
        <w:rPr>
          <w:rFonts w:ascii="Times New Roman" w:hAnsi="Times New Roman" w:cs="Times New Roman"/>
          <w:color w:val="000000"/>
          <w:sz w:val="24"/>
          <w:szCs w:val="18"/>
        </w:rPr>
        <w:lastRenderedPageBreak/>
        <w:t xml:space="preserve">namun yang terpenting adalah bagaimana melakukan pembagian antara alokasi ruang lantai, klasifikasi yang diberikan toko, penentuan arus lalulintas, penentuan kebutuhan ruang, pemetaan lokasi di dalam toko, dan penataan produk secara individu. pada poin ini, </w:t>
      </w:r>
      <w:r w:rsidRPr="00B9440E">
        <w:rPr>
          <w:rFonts w:ascii="Times New Roman" w:hAnsi="Times New Roman" w:cs="Times New Roman"/>
          <w:i/>
          <w:iCs/>
          <w:color w:val="000000"/>
          <w:sz w:val="24"/>
          <w:szCs w:val="18"/>
        </w:rPr>
        <w:t xml:space="preserve">store layout </w:t>
      </w:r>
      <w:r w:rsidRPr="00B9440E">
        <w:rPr>
          <w:rFonts w:ascii="Times New Roman" w:hAnsi="Times New Roman" w:cs="Times New Roman"/>
          <w:color w:val="000000"/>
          <w:sz w:val="24"/>
          <w:szCs w:val="18"/>
        </w:rPr>
        <w:t xml:space="preserve">secara konsekuen direncanakan dan diterapkan oleh </w:t>
      </w:r>
      <w:r w:rsidRPr="00B9440E">
        <w:rPr>
          <w:rFonts w:ascii="Times New Roman" w:hAnsi="Times New Roman" w:cs="Times New Roman"/>
          <w:i/>
          <w:iCs/>
          <w:color w:val="000000"/>
          <w:sz w:val="24"/>
          <w:szCs w:val="18"/>
        </w:rPr>
        <w:t>retailer</w:t>
      </w:r>
      <w:r w:rsidRPr="00B9440E">
        <w:rPr>
          <w:rFonts w:ascii="Times New Roman" w:hAnsi="Times New Roman" w:cs="Times New Roman"/>
          <w:color w:val="000000"/>
          <w:sz w:val="24"/>
          <w:szCs w:val="18"/>
        </w:rPr>
        <w:t xml:space="preserve"> yaitu :</w:t>
      </w:r>
    </w:p>
    <w:p w:rsidR="00A01EAC" w:rsidRPr="00B9440E" w:rsidRDefault="00A01EAC" w:rsidP="00A01EAC">
      <w:pPr>
        <w:numPr>
          <w:ilvl w:val="0"/>
          <w:numId w:val="1"/>
        </w:numPr>
        <w:spacing w:after="0" w:line="480" w:lineRule="auto"/>
        <w:contextualSpacing/>
        <w:jc w:val="both"/>
        <w:rPr>
          <w:rFonts w:ascii="Times New Roman" w:hAnsi="Times New Roman" w:cs="Times New Roman"/>
          <w:color w:val="000000"/>
          <w:sz w:val="24"/>
          <w:szCs w:val="18"/>
        </w:rPr>
      </w:pPr>
      <w:r w:rsidRPr="00B9440E">
        <w:rPr>
          <w:rFonts w:ascii="Times New Roman" w:hAnsi="Times New Roman" w:cs="Times New Roman"/>
          <w:i/>
          <w:iCs/>
          <w:color w:val="000000"/>
          <w:sz w:val="24"/>
          <w:szCs w:val="18"/>
        </w:rPr>
        <w:t>Allocation Of Floor Space</w:t>
      </w:r>
      <w:r w:rsidRPr="00B9440E">
        <w:rPr>
          <w:rFonts w:ascii="Times New Roman" w:hAnsi="Times New Roman" w:cs="Times New Roman"/>
          <w:color w:val="000000"/>
          <w:sz w:val="24"/>
          <w:szCs w:val="18"/>
        </w:rPr>
        <w:t>.</w:t>
      </w:r>
    </w:p>
    <w:p w:rsidR="00A01EAC" w:rsidRPr="00B9440E" w:rsidRDefault="00A01EAC" w:rsidP="00A01EAC">
      <w:pPr>
        <w:spacing w:after="0" w:line="480" w:lineRule="auto"/>
        <w:ind w:left="426" w:hanging="66"/>
        <w:jc w:val="both"/>
        <w:rPr>
          <w:rFonts w:ascii="Times New Roman" w:hAnsi="Times New Roman" w:cs="Times New Roman"/>
          <w:color w:val="000000"/>
          <w:sz w:val="24"/>
          <w:szCs w:val="18"/>
        </w:rPr>
      </w:pPr>
      <w:r w:rsidRPr="00B9440E">
        <w:rPr>
          <w:rFonts w:ascii="Times New Roman" w:hAnsi="Times New Roman" w:cs="Times New Roman"/>
          <w:color w:val="000000"/>
          <w:sz w:val="24"/>
          <w:szCs w:val="18"/>
        </w:rPr>
        <w:t xml:space="preserve">Setiap toko memiliki sejumlah ruangan untuk mengalokasikan penjualan, produk yang dijual, karyawan dan konsumen. Tanpa adanya alokasi ini, peritel tidak akan mengetahui ruangan yang tersedia untuk penempatan </w:t>
      </w:r>
      <w:r w:rsidRPr="00B9440E">
        <w:rPr>
          <w:rFonts w:ascii="Times New Roman" w:hAnsi="Times New Roman" w:cs="Times New Roman"/>
          <w:i/>
          <w:iCs/>
          <w:color w:val="000000"/>
          <w:sz w:val="24"/>
          <w:szCs w:val="18"/>
        </w:rPr>
        <w:t>displays</w:t>
      </w:r>
      <w:r w:rsidRPr="00B9440E">
        <w:rPr>
          <w:rFonts w:ascii="Times New Roman" w:hAnsi="Times New Roman" w:cs="Times New Roman"/>
          <w:color w:val="000000"/>
          <w:sz w:val="24"/>
          <w:szCs w:val="18"/>
        </w:rPr>
        <w:t xml:space="preserve">, </w:t>
      </w:r>
      <w:r w:rsidRPr="00B9440E">
        <w:rPr>
          <w:rFonts w:ascii="Times New Roman" w:hAnsi="Times New Roman" w:cs="Times New Roman"/>
          <w:i/>
          <w:iCs/>
          <w:color w:val="000000"/>
          <w:sz w:val="24"/>
          <w:szCs w:val="18"/>
        </w:rPr>
        <w:t>signs</w:t>
      </w:r>
      <w:r w:rsidRPr="00B9440E">
        <w:rPr>
          <w:rFonts w:ascii="Times New Roman" w:hAnsi="Times New Roman" w:cs="Times New Roman"/>
          <w:color w:val="000000"/>
          <w:sz w:val="24"/>
          <w:szCs w:val="18"/>
        </w:rPr>
        <w:t xml:space="preserve">, </w:t>
      </w:r>
      <w:r w:rsidRPr="00B9440E">
        <w:rPr>
          <w:rFonts w:ascii="Times New Roman" w:hAnsi="Times New Roman" w:cs="Times New Roman"/>
          <w:i/>
          <w:iCs/>
          <w:color w:val="000000"/>
          <w:sz w:val="24"/>
          <w:szCs w:val="18"/>
        </w:rPr>
        <w:t xml:space="preserve">restroom </w:t>
      </w:r>
      <w:r w:rsidRPr="00B9440E">
        <w:rPr>
          <w:rFonts w:ascii="Times New Roman" w:hAnsi="Times New Roman" w:cs="Times New Roman"/>
          <w:color w:val="000000"/>
          <w:sz w:val="24"/>
          <w:szCs w:val="18"/>
        </w:rPr>
        <w:t>dan lainnya. Ruangan yang harus dialokasikan adalah:</w:t>
      </w:r>
    </w:p>
    <w:p w:rsidR="00A01EAC" w:rsidRPr="00B9440E" w:rsidRDefault="00A01EAC" w:rsidP="00A01EAC">
      <w:pPr>
        <w:numPr>
          <w:ilvl w:val="0"/>
          <w:numId w:val="2"/>
        </w:numPr>
        <w:spacing w:after="0" w:line="480" w:lineRule="auto"/>
        <w:contextualSpacing/>
        <w:jc w:val="both"/>
        <w:rPr>
          <w:rFonts w:ascii="Times New Roman" w:hAnsi="Times New Roman" w:cs="Times New Roman"/>
          <w:color w:val="000000"/>
          <w:sz w:val="24"/>
          <w:szCs w:val="18"/>
        </w:rPr>
      </w:pPr>
      <w:r w:rsidRPr="00B9440E">
        <w:rPr>
          <w:rFonts w:ascii="Times New Roman" w:hAnsi="Times New Roman" w:cs="Times New Roman"/>
          <w:i/>
          <w:iCs/>
          <w:color w:val="000000"/>
          <w:sz w:val="24"/>
          <w:szCs w:val="18"/>
        </w:rPr>
        <w:t xml:space="preserve">Selling space. </w:t>
      </w:r>
      <w:r w:rsidRPr="00B9440E">
        <w:rPr>
          <w:rFonts w:ascii="Times New Roman" w:hAnsi="Times New Roman" w:cs="Times New Roman"/>
          <w:color w:val="000000"/>
          <w:sz w:val="24"/>
          <w:szCs w:val="18"/>
        </w:rPr>
        <w:t>Ruang untuk memajang barang barang yang dijual, untuk interaksi antara penjual dan pembeli.</w:t>
      </w:r>
    </w:p>
    <w:p w:rsidR="00A01EAC" w:rsidRPr="00B9440E" w:rsidRDefault="00A01EAC" w:rsidP="00A01EAC">
      <w:pPr>
        <w:numPr>
          <w:ilvl w:val="0"/>
          <w:numId w:val="2"/>
        </w:numPr>
        <w:spacing w:after="0" w:line="480" w:lineRule="auto"/>
        <w:contextualSpacing/>
        <w:jc w:val="both"/>
        <w:rPr>
          <w:rFonts w:ascii="Times New Roman" w:hAnsi="Times New Roman" w:cs="Times New Roman"/>
          <w:color w:val="000000"/>
          <w:sz w:val="24"/>
          <w:szCs w:val="18"/>
        </w:rPr>
      </w:pPr>
      <w:r w:rsidRPr="00B9440E">
        <w:rPr>
          <w:rFonts w:ascii="Times New Roman" w:hAnsi="Times New Roman" w:cs="Times New Roman"/>
          <w:i/>
          <w:iCs/>
          <w:color w:val="000000"/>
          <w:sz w:val="24"/>
          <w:szCs w:val="18"/>
        </w:rPr>
        <w:t xml:space="preserve">Merchandise space. </w:t>
      </w:r>
      <w:r w:rsidRPr="00B9440E">
        <w:rPr>
          <w:rFonts w:ascii="Times New Roman" w:hAnsi="Times New Roman" w:cs="Times New Roman"/>
          <w:color w:val="000000"/>
          <w:sz w:val="24"/>
          <w:szCs w:val="18"/>
        </w:rPr>
        <w:t>Ruang untuk menyimpan stok barang yang tidak dipajang.</w:t>
      </w:r>
    </w:p>
    <w:p w:rsidR="00A01EAC" w:rsidRPr="00B9440E" w:rsidRDefault="00A01EAC" w:rsidP="00A01EAC">
      <w:pPr>
        <w:numPr>
          <w:ilvl w:val="0"/>
          <w:numId w:val="2"/>
        </w:numPr>
        <w:spacing w:after="0" w:line="480" w:lineRule="auto"/>
        <w:contextualSpacing/>
        <w:jc w:val="both"/>
        <w:rPr>
          <w:rFonts w:ascii="Times New Roman" w:hAnsi="Times New Roman" w:cs="Times New Roman"/>
          <w:color w:val="000000"/>
          <w:sz w:val="24"/>
          <w:szCs w:val="18"/>
        </w:rPr>
      </w:pPr>
      <w:r w:rsidRPr="00B9440E">
        <w:rPr>
          <w:rFonts w:ascii="Times New Roman" w:hAnsi="Times New Roman" w:cs="Times New Roman"/>
          <w:i/>
          <w:iCs/>
          <w:color w:val="000000"/>
          <w:sz w:val="24"/>
          <w:szCs w:val="18"/>
        </w:rPr>
        <w:t xml:space="preserve">Personnel space. </w:t>
      </w:r>
      <w:r w:rsidRPr="00B9440E">
        <w:rPr>
          <w:rFonts w:ascii="Times New Roman" w:hAnsi="Times New Roman" w:cs="Times New Roman"/>
          <w:color w:val="000000"/>
          <w:sz w:val="24"/>
          <w:szCs w:val="18"/>
        </w:rPr>
        <w:t xml:space="preserve">Ruang ini untuk karyawan berganti baju, makan siang, dan beristirahat. </w:t>
      </w:r>
    </w:p>
    <w:p w:rsidR="00A01EAC" w:rsidRPr="00B9440E" w:rsidRDefault="00A01EAC" w:rsidP="00A01EAC">
      <w:pPr>
        <w:numPr>
          <w:ilvl w:val="0"/>
          <w:numId w:val="2"/>
        </w:numPr>
        <w:spacing w:after="0" w:line="480" w:lineRule="auto"/>
        <w:contextualSpacing/>
        <w:jc w:val="both"/>
        <w:rPr>
          <w:rFonts w:ascii="Times New Roman" w:hAnsi="Times New Roman" w:cs="Times New Roman"/>
          <w:color w:val="000000"/>
          <w:sz w:val="24"/>
          <w:szCs w:val="18"/>
        </w:rPr>
      </w:pPr>
      <w:r w:rsidRPr="00B9440E">
        <w:rPr>
          <w:rFonts w:ascii="Times New Roman" w:hAnsi="Times New Roman" w:cs="Times New Roman"/>
          <w:i/>
          <w:iCs/>
          <w:color w:val="000000"/>
          <w:sz w:val="24"/>
          <w:szCs w:val="18"/>
        </w:rPr>
        <w:t>Customer space.</w:t>
      </w:r>
      <w:r w:rsidRPr="00B9440E">
        <w:rPr>
          <w:rFonts w:ascii="Times New Roman" w:hAnsi="Times New Roman" w:cs="Times New Roman"/>
          <w:color w:val="000000"/>
          <w:sz w:val="24"/>
          <w:szCs w:val="18"/>
        </w:rPr>
        <w:t xml:space="preserve"> Ruangan yang disediakan untuk meningkatkan kenyamanan konsumen, seperti toilet, ruang tunggu dan tempat parkir. </w:t>
      </w:r>
    </w:p>
    <w:p w:rsidR="00A01EAC" w:rsidRPr="00B9440E" w:rsidRDefault="00A01EAC" w:rsidP="00A01EAC">
      <w:pPr>
        <w:numPr>
          <w:ilvl w:val="0"/>
          <w:numId w:val="1"/>
        </w:numPr>
        <w:spacing w:after="0" w:line="480" w:lineRule="auto"/>
        <w:contextualSpacing/>
        <w:jc w:val="both"/>
        <w:rPr>
          <w:rFonts w:ascii="Times New Roman" w:hAnsi="Times New Roman" w:cs="Times New Roman"/>
          <w:color w:val="000000"/>
          <w:sz w:val="24"/>
          <w:szCs w:val="18"/>
        </w:rPr>
      </w:pPr>
      <w:r w:rsidRPr="00B9440E">
        <w:rPr>
          <w:rFonts w:ascii="Times New Roman" w:hAnsi="Times New Roman" w:cs="Times New Roman"/>
          <w:i/>
          <w:iCs/>
          <w:color w:val="000000"/>
          <w:sz w:val="24"/>
          <w:szCs w:val="18"/>
        </w:rPr>
        <w:t>Classification Of Store Offerings</w:t>
      </w:r>
    </w:p>
    <w:p w:rsidR="00A01EAC" w:rsidRPr="00B9440E" w:rsidRDefault="00A01EAC" w:rsidP="00A01EAC">
      <w:pPr>
        <w:spacing w:after="0" w:line="480" w:lineRule="auto"/>
        <w:ind w:firstLine="360"/>
        <w:jc w:val="both"/>
        <w:rPr>
          <w:rFonts w:ascii="Times New Roman" w:hAnsi="Times New Roman" w:cs="Times New Roman"/>
          <w:color w:val="000000"/>
          <w:sz w:val="24"/>
          <w:szCs w:val="18"/>
        </w:rPr>
      </w:pPr>
      <w:r w:rsidRPr="00B9440E">
        <w:rPr>
          <w:rFonts w:ascii="Times New Roman" w:hAnsi="Times New Roman" w:cs="Times New Roman"/>
          <w:color w:val="000000"/>
          <w:sz w:val="24"/>
          <w:szCs w:val="18"/>
        </w:rPr>
        <w:t xml:space="preserve">Barang-barang yang </w:t>
      </w:r>
      <w:r w:rsidRPr="00B9440E">
        <w:rPr>
          <w:rFonts w:ascii="Times New Roman" w:hAnsi="Times New Roman" w:cs="Times New Roman"/>
          <w:color w:val="FFFFFF" w:themeColor="background1"/>
          <w:sz w:val="24"/>
          <w:szCs w:val="18"/>
        </w:rPr>
        <w:t>“</w:t>
      </w:r>
      <w:r w:rsidRPr="00B9440E">
        <w:rPr>
          <w:rFonts w:ascii="Times New Roman" w:hAnsi="Times New Roman" w:cs="Times New Roman"/>
          <w:color w:val="000000"/>
          <w:sz w:val="24"/>
          <w:szCs w:val="18"/>
        </w:rPr>
        <w:t xml:space="preserve">dijual dapat dikelompokan seperti berikut: </w:t>
      </w:r>
    </w:p>
    <w:p w:rsidR="00A01EAC" w:rsidRPr="00B9440E" w:rsidRDefault="00A01EAC" w:rsidP="00A01EAC">
      <w:pPr>
        <w:numPr>
          <w:ilvl w:val="0"/>
          <w:numId w:val="3"/>
        </w:numPr>
        <w:spacing w:after="0" w:line="480" w:lineRule="auto"/>
        <w:contextualSpacing/>
        <w:jc w:val="both"/>
        <w:rPr>
          <w:rFonts w:ascii="Times New Roman" w:hAnsi="Times New Roman" w:cs="Times New Roman"/>
          <w:color w:val="000000"/>
          <w:sz w:val="24"/>
          <w:szCs w:val="18"/>
        </w:rPr>
      </w:pPr>
      <w:r w:rsidRPr="00B9440E">
        <w:rPr>
          <w:rFonts w:ascii="Times New Roman" w:hAnsi="Times New Roman" w:cs="Times New Roman"/>
          <w:i/>
          <w:iCs/>
          <w:color w:val="000000"/>
          <w:sz w:val="24"/>
          <w:szCs w:val="18"/>
        </w:rPr>
        <w:t>Fuctional product groupings.</w:t>
      </w:r>
      <w:r w:rsidRPr="00B9440E">
        <w:rPr>
          <w:rFonts w:ascii="Times New Roman" w:hAnsi="Times New Roman" w:cs="Times New Roman"/>
          <w:color w:val="000000"/>
          <w:sz w:val="24"/>
          <w:szCs w:val="18"/>
        </w:rPr>
        <w:t xml:space="preserve"> Memajang produk berdasarkan penggunakan akhir yang sama.</w:t>
      </w:r>
    </w:p>
    <w:p w:rsidR="00A01EAC" w:rsidRPr="00B9440E" w:rsidRDefault="00A01EAC" w:rsidP="00A01EAC">
      <w:pPr>
        <w:numPr>
          <w:ilvl w:val="0"/>
          <w:numId w:val="3"/>
        </w:numPr>
        <w:spacing w:after="0" w:line="480" w:lineRule="auto"/>
        <w:contextualSpacing/>
        <w:jc w:val="both"/>
        <w:rPr>
          <w:rFonts w:ascii="Times New Roman" w:hAnsi="Times New Roman" w:cs="Times New Roman"/>
          <w:color w:val="000000"/>
          <w:sz w:val="24"/>
          <w:szCs w:val="18"/>
        </w:rPr>
      </w:pPr>
      <w:r w:rsidRPr="00B9440E">
        <w:rPr>
          <w:rFonts w:ascii="Times New Roman" w:hAnsi="Times New Roman" w:cs="Times New Roman"/>
          <w:i/>
          <w:iCs/>
          <w:color w:val="000000"/>
          <w:sz w:val="24"/>
          <w:szCs w:val="18"/>
        </w:rPr>
        <w:lastRenderedPageBreak/>
        <w:t xml:space="preserve">Purchase motivation productgroups. </w:t>
      </w:r>
      <w:r w:rsidRPr="00B9440E">
        <w:rPr>
          <w:rFonts w:ascii="Times New Roman" w:hAnsi="Times New Roman" w:cs="Times New Roman"/>
          <w:color w:val="000000"/>
          <w:sz w:val="24"/>
          <w:szCs w:val="18"/>
        </w:rPr>
        <w:t>Pengelompokan barang yang membuat konsumen menghabiskan waktu yang lama untuk berbelanja.</w:t>
      </w:r>
    </w:p>
    <w:p w:rsidR="00A01EAC" w:rsidRPr="00B9440E" w:rsidRDefault="00A01EAC" w:rsidP="00A01EAC">
      <w:pPr>
        <w:numPr>
          <w:ilvl w:val="0"/>
          <w:numId w:val="3"/>
        </w:numPr>
        <w:spacing w:after="0" w:line="480" w:lineRule="auto"/>
        <w:contextualSpacing/>
        <w:jc w:val="both"/>
        <w:rPr>
          <w:rFonts w:ascii="Times New Roman" w:hAnsi="Times New Roman" w:cs="Times New Roman"/>
          <w:color w:val="000000"/>
          <w:sz w:val="24"/>
          <w:szCs w:val="18"/>
        </w:rPr>
      </w:pPr>
      <w:r w:rsidRPr="00B9440E">
        <w:rPr>
          <w:rFonts w:ascii="Times New Roman" w:hAnsi="Times New Roman" w:cs="Times New Roman"/>
          <w:i/>
          <w:iCs/>
          <w:color w:val="000000"/>
          <w:sz w:val="24"/>
          <w:szCs w:val="18"/>
        </w:rPr>
        <w:t>Market segment product groupings.</w:t>
      </w:r>
      <w:r w:rsidRPr="00B9440E">
        <w:rPr>
          <w:rFonts w:ascii="Times New Roman" w:hAnsi="Times New Roman" w:cs="Times New Roman"/>
          <w:color w:val="000000"/>
          <w:sz w:val="24"/>
          <w:szCs w:val="18"/>
        </w:rPr>
        <w:t xml:space="preserve"> Pengelompokan varian produk yang sama.</w:t>
      </w:r>
    </w:p>
    <w:p w:rsidR="00A01EAC" w:rsidRPr="00B9440E" w:rsidRDefault="00A01EAC" w:rsidP="00A01EAC">
      <w:pPr>
        <w:numPr>
          <w:ilvl w:val="0"/>
          <w:numId w:val="3"/>
        </w:numPr>
        <w:spacing w:after="0" w:line="480" w:lineRule="auto"/>
        <w:contextualSpacing/>
        <w:jc w:val="both"/>
        <w:rPr>
          <w:rFonts w:ascii="Times New Roman" w:hAnsi="Times New Roman" w:cs="Times New Roman"/>
          <w:color w:val="000000"/>
          <w:sz w:val="24"/>
          <w:szCs w:val="18"/>
        </w:rPr>
      </w:pPr>
      <w:r w:rsidRPr="00B9440E">
        <w:rPr>
          <w:rFonts w:ascii="Times New Roman" w:hAnsi="Times New Roman" w:cs="Times New Roman"/>
          <w:i/>
          <w:iCs/>
          <w:color w:val="000000"/>
          <w:sz w:val="24"/>
          <w:szCs w:val="18"/>
        </w:rPr>
        <w:t>Storabillity product groupings.</w:t>
      </w:r>
      <w:r w:rsidRPr="00B9440E">
        <w:rPr>
          <w:rFonts w:ascii="Times New Roman" w:hAnsi="Times New Roman" w:cs="Times New Roman"/>
          <w:color w:val="000000"/>
          <w:sz w:val="24"/>
          <w:szCs w:val="18"/>
        </w:rPr>
        <w:t xml:space="preserve"> Pengelompokan produk yang membutuhkan penanganan yang khusus. </w:t>
      </w:r>
    </w:p>
    <w:p w:rsidR="00A01EAC" w:rsidRPr="00B9440E" w:rsidRDefault="00A01EAC" w:rsidP="00A01EAC">
      <w:pPr>
        <w:numPr>
          <w:ilvl w:val="0"/>
          <w:numId w:val="1"/>
        </w:numPr>
        <w:spacing w:after="0" w:line="480" w:lineRule="auto"/>
        <w:contextualSpacing/>
        <w:jc w:val="both"/>
        <w:rPr>
          <w:rFonts w:ascii="Times New Roman" w:hAnsi="Times New Roman" w:cs="Times New Roman"/>
          <w:color w:val="000000"/>
          <w:sz w:val="24"/>
          <w:szCs w:val="18"/>
        </w:rPr>
      </w:pPr>
      <w:r w:rsidRPr="00B9440E">
        <w:rPr>
          <w:rFonts w:ascii="Times New Roman" w:hAnsi="Times New Roman" w:cs="Times New Roman"/>
          <w:i/>
          <w:iCs/>
          <w:color w:val="000000"/>
          <w:sz w:val="24"/>
          <w:szCs w:val="18"/>
        </w:rPr>
        <w:t>Determination Of a Traffic-Flow Pattern</w:t>
      </w:r>
    </w:p>
    <w:p w:rsidR="00A01EAC" w:rsidRPr="00B9440E" w:rsidRDefault="00A01EAC" w:rsidP="00A01EAC">
      <w:pPr>
        <w:numPr>
          <w:ilvl w:val="0"/>
          <w:numId w:val="4"/>
        </w:numPr>
        <w:spacing w:after="0" w:line="480" w:lineRule="auto"/>
        <w:contextualSpacing/>
        <w:jc w:val="both"/>
        <w:rPr>
          <w:rFonts w:ascii="Times New Roman" w:hAnsi="Times New Roman" w:cs="Times New Roman"/>
          <w:color w:val="000000"/>
          <w:sz w:val="24"/>
          <w:szCs w:val="18"/>
        </w:rPr>
      </w:pPr>
      <w:r w:rsidRPr="00B9440E">
        <w:rPr>
          <w:rFonts w:ascii="Times New Roman" w:hAnsi="Times New Roman" w:cs="Times New Roman"/>
          <w:i/>
          <w:iCs/>
          <w:color w:val="000000"/>
          <w:sz w:val="24"/>
          <w:szCs w:val="18"/>
        </w:rPr>
        <w:t>A Straight Traffic Flow</w:t>
      </w:r>
      <w:r w:rsidRPr="00B9440E">
        <w:rPr>
          <w:rFonts w:ascii="Times New Roman" w:hAnsi="Times New Roman" w:cs="Times New Roman"/>
          <w:color w:val="000000"/>
          <w:sz w:val="24"/>
          <w:szCs w:val="18"/>
        </w:rPr>
        <w:t xml:space="preserve"> Peraturan ini mengarahkan konsumen untuk mengikuti alur didalam toko. </w:t>
      </w:r>
    </w:p>
    <w:p w:rsidR="00A01EAC" w:rsidRPr="00B9440E" w:rsidRDefault="00A01EAC" w:rsidP="00A01EAC">
      <w:pPr>
        <w:numPr>
          <w:ilvl w:val="0"/>
          <w:numId w:val="4"/>
        </w:numPr>
        <w:spacing w:after="0" w:line="480" w:lineRule="auto"/>
        <w:contextualSpacing/>
        <w:jc w:val="both"/>
        <w:rPr>
          <w:rFonts w:ascii="Times New Roman" w:hAnsi="Times New Roman" w:cs="Times New Roman"/>
          <w:color w:val="000000"/>
          <w:sz w:val="24"/>
          <w:szCs w:val="18"/>
        </w:rPr>
      </w:pPr>
      <w:r w:rsidRPr="00B9440E">
        <w:rPr>
          <w:rFonts w:ascii="Times New Roman" w:hAnsi="Times New Roman" w:cs="Times New Roman"/>
          <w:i/>
          <w:iCs/>
          <w:color w:val="000000"/>
          <w:sz w:val="24"/>
          <w:szCs w:val="18"/>
        </w:rPr>
        <w:t>A Curving Traffic Flow</w:t>
      </w:r>
      <w:r w:rsidRPr="00B9440E">
        <w:rPr>
          <w:rFonts w:ascii="Times New Roman" w:hAnsi="Times New Roman" w:cs="Times New Roman"/>
          <w:color w:val="000000"/>
          <w:sz w:val="24"/>
          <w:szCs w:val="18"/>
        </w:rPr>
        <w:t xml:space="preserve"> Peraturan ini memungkinkan konsumen membuat pola alurnya sendiri.</w:t>
      </w:r>
    </w:p>
    <w:p w:rsidR="00A01EAC" w:rsidRPr="00B9440E" w:rsidRDefault="00A01EAC" w:rsidP="00A01EAC">
      <w:pPr>
        <w:numPr>
          <w:ilvl w:val="1"/>
          <w:numId w:val="6"/>
        </w:numPr>
        <w:spacing w:after="0" w:line="480" w:lineRule="auto"/>
        <w:contextualSpacing/>
        <w:jc w:val="both"/>
        <w:rPr>
          <w:rFonts w:ascii="Times New Roman" w:hAnsi="Times New Roman" w:cs="Times New Roman"/>
          <w:b/>
          <w:color w:val="000000"/>
          <w:sz w:val="24"/>
          <w:szCs w:val="24"/>
        </w:rPr>
      </w:pPr>
      <w:r w:rsidRPr="00B9440E">
        <w:rPr>
          <w:rFonts w:ascii="Times New Roman" w:hAnsi="Times New Roman" w:cs="Times New Roman"/>
          <w:b/>
          <w:color w:val="000000"/>
          <w:sz w:val="24"/>
          <w:szCs w:val="24"/>
        </w:rPr>
        <w:t>Hubungan Antar Variabel</w:t>
      </w:r>
    </w:p>
    <w:p w:rsidR="00A01EAC" w:rsidRPr="00B9440E" w:rsidRDefault="00A01EAC" w:rsidP="00A01EAC">
      <w:pPr>
        <w:spacing w:after="0" w:line="480" w:lineRule="auto"/>
        <w:ind w:left="480"/>
        <w:contextualSpacing/>
        <w:jc w:val="both"/>
        <w:rPr>
          <w:rFonts w:ascii="Times New Roman" w:hAnsi="Times New Roman" w:cs="Times New Roman"/>
          <w:b/>
          <w:color w:val="000000"/>
          <w:sz w:val="24"/>
          <w:szCs w:val="24"/>
        </w:rPr>
      </w:pPr>
      <w:r w:rsidRPr="00B9440E">
        <w:rPr>
          <w:rFonts w:ascii="Times New Roman" w:hAnsi="Times New Roman" w:cs="Times New Roman"/>
          <w:b/>
          <w:color w:val="000000"/>
          <w:sz w:val="24"/>
          <w:szCs w:val="24"/>
        </w:rPr>
        <w:t xml:space="preserve">2.3.1 Hubungan Antara </w:t>
      </w:r>
      <w:r w:rsidRPr="00B9440E">
        <w:rPr>
          <w:rFonts w:ascii="Times New Roman" w:hAnsi="Times New Roman" w:cs="Times New Roman"/>
          <w:b/>
          <w:i/>
          <w:color w:val="000000"/>
          <w:sz w:val="24"/>
          <w:szCs w:val="24"/>
        </w:rPr>
        <w:t>General Interior</w:t>
      </w:r>
      <w:r w:rsidRPr="00B9440E">
        <w:rPr>
          <w:rFonts w:ascii="Times New Roman" w:hAnsi="Times New Roman" w:cs="Times New Roman"/>
          <w:b/>
          <w:color w:val="000000"/>
          <w:sz w:val="24"/>
          <w:szCs w:val="24"/>
        </w:rPr>
        <w:t xml:space="preserve"> Dengan </w:t>
      </w:r>
      <w:r w:rsidRPr="00B9440E">
        <w:rPr>
          <w:rFonts w:ascii="Times New Roman" w:hAnsi="Times New Roman" w:cs="Times New Roman"/>
          <w:b/>
          <w:i/>
          <w:color w:val="000000"/>
          <w:sz w:val="24"/>
          <w:szCs w:val="24"/>
        </w:rPr>
        <w:t>Positive Emotion</w:t>
      </w:r>
    </w:p>
    <w:p w:rsidR="00A01EAC" w:rsidRPr="00B9440E" w:rsidRDefault="00A01EAC" w:rsidP="00A01EAC">
      <w:pPr>
        <w:spacing w:after="0" w:line="480" w:lineRule="auto"/>
        <w:ind w:firstLine="709"/>
        <w:jc w:val="both"/>
        <w:rPr>
          <w:rFonts w:ascii="Times New Roman" w:hAnsi="Times New Roman" w:cs="Times New Roman"/>
          <w:color w:val="000000"/>
          <w:sz w:val="24"/>
          <w:szCs w:val="24"/>
        </w:rPr>
      </w:pPr>
      <w:r w:rsidRPr="00B9440E">
        <w:rPr>
          <w:rFonts w:ascii="Times New Roman" w:hAnsi="Times New Roman" w:cs="Times New Roman"/>
          <w:color w:val="000000"/>
          <w:sz w:val="24"/>
          <w:szCs w:val="24"/>
        </w:rPr>
        <w:t>P</w:t>
      </w:r>
      <w:proofErr w:type="spellStart"/>
      <w:r w:rsidRPr="00B9440E">
        <w:rPr>
          <w:rFonts w:ascii="Times New Roman" w:hAnsi="Times New Roman" w:cs="Times New Roman"/>
          <w:color w:val="000000"/>
          <w:sz w:val="24"/>
          <w:szCs w:val="24"/>
          <w:lang w:val="en-US"/>
        </w:rPr>
        <w:t>enelitian</w:t>
      </w:r>
      <w:proofErr w:type="spellEnd"/>
      <w:r w:rsidRPr="00B9440E">
        <w:rPr>
          <w:rFonts w:ascii="Times New Roman" w:hAnsi="Times New Roman" w:cs="Times New Roman"/>
          <w:color w:val="000000"/>
          <w:sz w:val="24"/>
          <w:szCs w:val="24"/>
        </w:rPr>
        <w:t xml:space="preserve"> yang dilakukan</w:t>
      </w:r>
      <w:r w:rsidRPr="00B9440E">
        <w:rPr>
          <w:rFonts w:ascii="Times New Roman" w:hAnsi="Times New Roman" w:cs="Times New Roman"/>
          <w:color w:val="000000"/>
          <w:sz w:val="24"/>
          <w:szCs w:val="24"/>
          <w:lang w:val="en-US"/>
        </w:rPr>
        <w:t xml:space="preserve"> </w:t>
      </w:r>
      <w:sdt>
        <w:sdtPr>
          <w:rPr>
            <w:rFonts w:ascii="Times New Roman" w:hAnsi="Times New Roman" w:cs="Times New Roman"/>
            <w:color w:val="000000"/>
            <w:sz w:val="24"/>
            <w:szCs w:val="24"/>
            <w:lang w:val="en-US"/>
          </w:rPr>
          <w:id w:val="650642595"/>
          <w:citation/>
        </w:sdtPr>
        <w:sdtContent>
          <w:r w:rsidRPr="00B9440E">
            <w:rPr>
              <w:rFonts w:ascii="Times New Roman" w:hAnsi="Times New Roman" w:cs="Times New Roman"/>
              <w:color w:val="000000"/>
              <w:sz w:val="24"/>
              <w:szCs w:val="24"/>
              <w:lang w:val="en-US"/>
            </w:rPr>
            <w:fldChar w:fldCharType="begin"/>
          </w:r>
          <w:r w:rsidRPr="00B9440E">
            <w:rPr>
              <w:rFonts w:ascii="Times New Roman" w:hAnsi="Times New Roman" w:cs="Times New Roman"/>
              <w:color w:val="000000"/>
              <w:sz w:val="24"/>
              <w:szCs w:val="24"/>
            </w:rPr>
            <w:instrText xml:space="preserve"> CITATION Het12 \l 1057 </w:instrText>
          </w:r>
          <w:r w:rsidRPr="00B9440E">
            <w:rPr>
              <w:rFonts w:ascii="Times New Roman" w:hAnsi="Times New Roman" w:cs="Times New Roman"/>
              <w:color w:val="000000"/>
              <w:sz w:val="24"/>
              <w:szCs w:val="24"/>
              <w:lang w:val="en-US"/>
            </w:rPr>
            <w:fldChar w:fldCharType="separate"/>
          </w:r>
          <w:r w:rsidRPr="00B9440E">
            <w:rPr>
              <w:rFonts w:ascii="Times New Roman" w:hAnsi="Times New Roman" w:cs="Times New Roman"/>
              <w:noProof/>
              <w:color w:val="000000"/>
              <w:sz w:val="24"/>
              <w:szCs w:val="24"/>
            </w:rPr>
            <w:t>(Hetharrie, 2012)</w:t>
          </w:r>
          <w:r w:rsidRPr="00B9440E">
            <w:rPr>
              <w:rFonts w:ascii="Times New Roman" w:hAnsi="Times New Roman" w:cs="Times New Roman"/>
              <w:color w:val="000000"/>
              <w:sz w:val="24"/>
              <w:szCs w:val="24"/>
              <w:lang w:val="en-US"/>
            </w:rPr>
            <w:fldChar w:fldCharType="end"/>
          </w:r>
        </w:sdtContent>
      </w:sdt>
      <w:r w:rsidRPr="00B9440E">
        <w:rPr>
          <w:rFonts w:ascii="Times New Roman" w:hAnsi="Times New Roman" w:cs="Times New Roman"/>
          <w:color w:val="000000"/>
          <w:sz w:val="24"/>
          <w:szCs w:val="24"/>
        </w:rPr>
        <w:t xml:space="preserve"> menunjukan hasil yang sama yaitu</w:t>
      </w:r>
      <w:r w:rsidRPr="00B9440E">
        <w:rPr>
          <w:rFonts w:ascii="Times New Roman" w:hAnsi="Times New Roman" w:cs="Times New Roman"/>
          <w:color w:val="000000"/>
          <w:sz w:val="24"/>
          <w:szCs w:val="24"/>
          <w:lang w:val="en-US"/>
        </w:rPr>
        <w:t xml:space="preserve"> </w:t>
      </w:r>
      <w:r w:rsidRPr="00B9440E">
        <w:rPr>
          <w:rFonts w:ascii="Times New Roman" w:hAnsi="Times New Roman" w:cs="Times New Roman"/>
          <w:color w:val="000000"/>
          <w:sz w:val="24"/>
          <w:szCs w:val="24"/>
        </w:rPr>
        <w:t xml:space="preserve">salah satu bagian dari </w:t>
      </w:r>
      <w:r w:rsidRPr="00B9440E">
        <w:rPr>
          <w:rFonts w:ascii="Times New Roman" w:hAnsi="Times New Roman" w:cs="Times New Roman"/>
          <w:i/>
          <w:color w:val="000000"/>
          <w:sz w:val="24"/>
          <w:szCs w:val="24"/>
        </w:rPr>
        <w:t>store atmosfer</w:t>
      </w:r>
      <w:r w:rsidRPr="00B9440E">
        <w:rPr>
          <w:rFonts w:ascii="Times New Roman" w:hAnsi="Times New Roman" w:cs="Times New Roman"/>
          <w:color w:val="000000"/>
          <w:sz w:val="24"/>
          <w:szCs w:val="24"/>
        </w:rPr>
        <w:t xml:space="preserve"> adalah </w:t>
      </w:r>
      <w:r w:rsidRPr="00B9440E">
        <w:rPr>
          <w:rFonts w:ascii="Times New Roman" w:hAnsi="Times New Roman" w:cs="Times New Roman"/>
          <w:i/>
          <w:color w:val="000000"/>
          <w:sz w:val="24"/>
          <w:szCs w:val="24"/>
        </w:rPr>
        <w:t xml:space="preserve">general interior </w:t>
      </w:r>
      <w:r w:rsidRPr="00B9440E">
        <w:rPr>
          <w:rFonts w:ascii="Times New Roman" w:hAnsi="Times New Roman" w:cs="Times New Roman"/>
          <w:color w:val="000000"/>
          <w:sz w:val="24"/>
          <w:szCs w:val="24"/>
        </w:rPr>
        <w:t xml:space="preserve">berpengaruh secara signifikan terhadap </w:t>
      </w:r>
      <w:r w:rsidRPr="00B9440E">
        <w:rPr>
          <w:rFonts w:ascii="Times New Roman" w:hAnsi="Times New Roman" w:cs="Times New Roman"/>
          <w:i/>
          <w:color w:val="000000"/>
          <w:sz w:val="24"/>
          <w:szCs w:val="24"/>
        </w:rPr>
        <w:t xml:space="preserve">positive emotion. </w:t>
      </w:r>
      <w:r w:rsidRPr="00B9440E">
        <w:rPr>
          <w:rFonts w:ascii="Times New Roman" w:hAnsi="Times New Roman" w:cs="Times New Roman"/>
          <w:color w:val="000000"/>
          <w:sz w:val="24"/>
          <w:szCs w:val="24"/>
        </w:rPr>
        <w:t xml:space="preserve">Hasil tersebut juga mengungkapkan bahwa ada efek langsung dari emosi positif konsumen terhadap kecenderungan </w:t>
      </w:r>
      <w:r w:rsidRPr="00B9440E">
        <w:rPr>
          <w:rFonts w:ascii="Times New Roman" w:hAnsi="Times New Roman" w:cs="Times New Roman"/>
          <w:i/>
          <w:color w:val="000000"/>
          <w:sz w:val="24"/>
          <w:szCs w:val="24"/>
        </w:rPr>
        <w:t>impulsif</w:t>
      </w:r>
      <w:r w:rsidRPr="00B9440E">
        <w:rPr>
          <w:rFonts w:ascii="Times New Roman" w:hAnsi="Times New Roman" w:cs="Times New Roman"/>
          <w:color w:val="000000"/>
          <w:sz w:val="24"/>
          <w:szCs w:val="24"/>
        </w:rPr>
        <w:t xml:space="preserve"> membeli dan efek tidak langsung dari stimulus lingkungan toko serta faktor sosial toko terhadap kecenderungan </w:t>
      </w:r>
      <w:r w:rsidRPr="00B9440E">
        <w:rPr>
          <w:rFonts w:ascii="Times New Roman" w:hAnsi="Times New Roman" w:cs="Times New Roman"/>
          <w:i/>
          <w:color w:val="000000"/>
          <w:sz w:val="24"/>
          <w:szCs w:val="24"/>
        </w:rPr>
        <w:t xml:space="preserve">impulsif </w:t>
      </w:r>
      <w:r w:rsidRPr="00B9440E">
        <w:rPr>
          <w:rFonts w:ascii="Times New Roman" w:hAnsi="Times New Roman" w:cs="Times New Roman"/>
          <w:color w:val="000000"/>
          <w:sz w:val="24"/>
          <w:szCs w:val="24"/>
        </w:rPr>
        <w:t xml:space="preserve">dimediasi oleh emosi positif konsumen. Hal itu sesuai dengan penemuan Menurut Berman.et.al 2001  yang menyatakan bahwa </w:t>
      </w:r>
      <w:r w:rsidRPr="00B9440E">
        <w:rPr>
          <w:rFonts w:ascii="Times New Roman" w:hAnsi="Times New Roman" w:cs="Times New Roman"/>
          <w:i/>
          <w:color w:val="000000"/>
          <w:sz w:val="24"/>
          <w:szCs w:val="24"/>
          <w:lang w:val="en-US"/>
        </w:rPr>
        <w:t>General interior</w:t>
      </w:r>
      <w:r w:rsidRPr="00B9440E">
        <w:rPr>
          <w:rFonts w:ascii="Times New Roman" w:hAnsi="Times New Roman" w:cs="Times New Roman"/>
          <w:color w:val="000000"/>
          <w:sz w:val="24"/>
          <w:szCs w:val="24"/>
          <w:lang w:val="en-US"/>
        </w:rPr>
        <w:t xml:space="preserve"> (</w:t>
      </w:r>
      <w:proofErr w:type="spellStart"/>
      <w:r w:rsidRPr="00B9440E">
        <w:rPr>
          <w:rFonts w:ascii="Times New Roman" w:hAnsi="Times New Roman" w:cs="Times New Roman"/>
          <w:color w:val="000000"/>
          <w:sz w:val="24"/>
          <w:szCs w:val="24"/>
          <w:lang w:val="en-US"/>
        </w:rPr>
        <w:t>bagian</w:t>
      </w:r>
      <w:proofErr w:type="spellEnd"/>
      <w:r w:rsidRPr="00B9440E">
        <w:rPr>
          <w:rFonts w:ascii="Times New Roman" w:hAnsi="Times New Roman" w:cs="Times New Roman"/>
          <w:color w:val="000000"/>
          <w:sz w:val="24"/>
          <w:szCs w:val="24"/>
          <w:lang w:val="en-US"/>
        </w:rPr>
        <w:t xml:space="preserve"> </w:t>
      </w:r>
      <w:proofErr w:type="spellStart"/>
      <w:r w:rsidRPr="00B9440E">
        <w:rPr>
          <w:rFonts w:ascii="Times New Roman" w:hAnsi="Times New Roman" w:cs="Times New Roman"/>
          <w:color w:val="000000"/>
          <w:sz w:val="24"/>
          <w:szCs w:val="24"/>
          <w:lang w:val="en-US"/>
        </w:rPr>
        <w:t>dalam</w:t>
      </w:r>
      <w:proofErr w:type="spellEnd"/>
      <w:r w:rsidRPr="00B9440E">
        <w:rPr>
          <w:rFonts w:ascii="Times New Roman" w:hAnsi="Times New Roman" w:cs="Times New Roman"/>
          <w:color w:val="000000"/>
          <w:sz w:val="24"/>
          <w:szCs w:val="24"/>
          <w:lang w:val="en-US"/>
        </w:rPr>
        <w:t xml:space="preserve"> </w:t>
      </w:r>
      <w:proofErr w:type="spellStart"/>
      <w:r w:rsidRPr="00B9440E">
        <w:rPr>
          <w:rFonts w:ascii="Times New Roman" w:hAnsi="Times New Roman" w:cs="Times New Roman"/>
          <w:color w:val="000000"/>
          <w:sz w:val="24"/>
          <w:szCs w:val="24"/>
          <w:lang w:val="en-US"/>
        </w:rPr>
        <w:t>toko</w:t>
      </w:r>
      <w:proofErr w:type="spellEnd"/>
      <w:r w:rsidRPr="00B9440E">
        <w:rPr>
          <w:rFonts w:ascii="Times New Roman" w:hAnsi="Times New Roman" w:cs="Times New Roman"/>
          <w:color w:val="000000"/>
          <w:sz w:val="24"/>
          <w:szCs w:val="24"/>
          <w:lang w:val="en-US"/>
        </w:rPr>
        <w:t xml:space="preserve">) </w:t>
      </w:r>
      <w:r w:rsidRPr="00B9440E">
        <w:rPr>
          <w:rFonts w:ascii="Times New Roman" w:hAnsi="Times New Roman" w:cs="Times New Roman"/>
          <w:color w:val="000000"/>
          <w:sz w:val="24"/>
          <w:szCs w:val="24"/>
        </w:rPr>
        <w:t xml:space="preserve">adalah </w:t>
      </w:r>
      <w:proofErr w:type="spellStart"/>
      <w:r w:rsidRPr="00B9440E">
        <w:rPr>
          <w:rFonts w:ascii="Times New Roman" w:hAnsi="Times New Roman" w:cs="Times New Roman"/>
          <w:color w:val="000000"/>
          <w:sz w:val="24"/>
          <w:szCs w:val="24"/>
          <w:lang w:val="en-US"/>
        </w:rPr>
        <w:t>untuk</w:t>
      </w:r>
      <w:proofErr w:type="spellEnd"/>
      <w:r w:rsidRPr="00B9440E">
        <w:rPr>
          <w:rFonts w:ascii="Times New Roman" w:hAnsi="Times New Roman" w:cs="Times New Roman"/>
          <w:color w:val="000000"/>
          <w:sz w:val="24"/>
          <w:szCs w:val="24"/>
          <w:lang w:val="en-US"/>
        </w:rPr>
        <w:t xml:space="preserve"> </w:t>
      </w:r>
      <w:proofErr w:type="spellStart"/>
      <w:r w:rsidRPr="00B9440E">
        <w:rPr>
          <w:rFonts w:ascii="Times New Roman" w:hAnsi="Times New Roman" w:cs="Times New Roman"/>
          <w:color w:val="000000"/>
          <w:sz w:val="24"/>
          <w:szCs w:val="24"/>
          <w:lang w:val="en-US"/>
        </w:rPr>
        <w:t>menciptakan</w:t>
      </w:r>
      <w:proofErr w:type="spellEnd"/>
      <w:r w:rsidRPr="00B9440E">
        <w:rPr>
          <w:rFonts w:ascii="Times New Roman" w:hAnsi="Times New Roman" w:cs="Times New Roman"/>
          <w:color w:val="000000"/>
          <w:sz w:val="24"/>
          <w:szCs w:val="24"/>
          <w:lang w:val="en-US"/>
        </w:rPr>
        <w:t xml:space="preserve"> </w:t>
      </w:r>
      <w:proofErr w:type="spellStart"/>
      <w:r w:rsidRPr="00B9440E">
        <w:rPr>
          <w:rFonts w:ascii="Times New Roman" w:hAnsi="Times New Roman" w:cs="Times New Roman"/>
          <w:color w:val="000000"/>
          <w:sz w:val="24"/>
          <w:szCs w:val="24"/>
          <w:lang w:val="en-US"/>
        </w:rPr>
        <w:t>bagian</w:t>
      </w:r>
      <w:proofErr w:type="spellEnd"/>
      <w:r w:rsidRPr="00B9440E">
        <w:rPr>
          <w:rFonts w:ascii="Times New Roman" w:hAnsi="Times New Roman" w:cs="Times New Roman"/>
          <w:color w:val="000000"/>
          <w:sz w:val="24"/>
          <w:szCs w:val="24"/>
          <w:lang w:val="en-US"/>
        </w:rPr>
        <w:t xml:space="preserve"> </w:t>
      </w:r>
      <w:proofErr w:type="spellStart"/>
      <w:r w:rsidRPr="00B9440E">
        <w:rPr>
          <w:rFonts w:ascii="Times New Roman" w:hAnsi="Times New Roman" w:cs="Times New Roman"/>
          <w:color w:val="000000"/>
          <w:sz w:val="24"/>
          <w:szCs w:val="24"/>
          <w:lang w:val="en-US"/>
        </w:rPr>
        <w:t>dalam</w:t>
      </w:r>
      <w:proofErr w:type="spellEnd"/>
      <w:r w:rsidRPr="00B9440E">
        <w:rPr>
          <w:rFonts w:ascii="Times New Roman" w:hAnsi="Times New Roman" w:cs="Times New Roman"/>
          <w:color w:val="000000"/>
          <w:sz w:val="24"/>
          <w:szCs w:val="24"/>
          <w:lang w:val="en-US"/>
        </w:rPr>
        <w:t xml:space="preserve"> </w:t>
      </w:r>
      <w:proofErr w:type="spellStart"/>
      <w:r w:rsidRPr="00B9440E">
        <w:rPr>
          <w:rFonts w:ascii="Times New Roman" w:hAnsi="Times New Roman" w:cs="Times New Roman"/>
          <w:color w:val="000000"/>
          <w:sz w:val="24"/>
          <w:szCs w:val="24"/>
          <w:lang w:val="en-US"/>
        </w:rPr>
        <w:t>toko</w:t>
      </w:r>
      <w:proofErr w:type="spellEnd"/>
      <w:r w:rsidRPr="00B9440E">
        <w:rPr>
          <w:rFonts w:ascii="Times New Roman" w:hAnsi="Times New Roman" w:cs="Times New Roman"/>
          <w:color w:val="000000"/>
          <w:sz w:val="24"/>
          <w:szCs w:val="24"/>
          <w:lang w:val="en-US"/>
        </w:rPr>
        <w:t xml:space="preserve"> agar </w:t>
      </w:r>
      <w:proofErr w:type="spellStart"/>
      <w:r w:rsidRPr="00B9440E">
        <w:rPr>
          <w:rFonts w:ascii="Times New Roman" w:hAnsi="Times New Roman" w:cs="Times New Roman"/>
          <w:color w:val="000000"/>
          <w:sz w:val="24"/>
          <w:szCs w:val="24"/>
          <w:lang w:val="en-US"/>
        </w:rPr>
        <w:t>konsumen</w:t>
      </w:r>
      <w:proofErr w:type="spellEnd"/>
      <w:r w:rsidRPr="00B9440E">
        <w:rPr>
          <w:rFonts w:ascii="Times New Roman" w:hAnsi="Times New Roman" w:cs="Times New Roman"/>
          <w:color w:val="000000"/>
          <w:sz w:val="24"/>
          <w:szCs w:val="24"/>
          <w:lang w:val="en-US"/>
        </w:rPr>
        <w:t xml:space="preserve"> </w:t>
      </w:r>
      <w:proofErr w:type="spellStart"/>
      <w:r w:rsidRPr="00B9440E">
        <w:rPr>
          <w:rFonts w:ascii="Times New Roman" w:hAnsi="Times New Roman" w:cs="Times New Roman"/>
          <w:color w:val="000000"/>
          <w:sz w:val="24"/>
          <w:szCs w:val="24"/>
          <w:lang w:val="en-US"/>
        </w:rPr>
        <w:t>betah</w:t>
      </w:r>
      <w:proofErr w:type="spellEnd"/>
      <w:r w:rsidRPr="00B9440E">
        <w:rPr>
          <w:rFonts w:ascii="Times New Roman" w:hAnsi="Times New Roman" w:cs="Times New Roman"/>
          <w:color w:val="000000"/>
          <w:sz w:val="24"/>
          <w:szCs w:val="24"/>
          <w:lang w:val="en-US"/>
        </w:rPr>
        <w:t xml:space="preserve"> </w:t>
      </w:r>
      <w:proofErr w:type="spellStart"/>
      <w:r w:rsidRPr="00B9440E">
        <w:rPr>
          <w:rFonts w:ascii="Times New Roman" w:hAnsi="Times New Roman" w:cs="Times New Roman"/>
          <w:color w:val="000000"/>
          <w:sz w:val="24"/>
          <w:szCs w:val="24"/>
          <w:lang w:val="en-US"/>
        </w:rPr>
        <w:t>saat</w:t>
      </w:r>
      <w:proofErr w:type="spellEnd"/>
      <w:r w:rsidRPr="00B9440E">
        <w:rPr>
          <w:rFonts w:ascii="Times New Roman" w:hAnsi="Times New Roman" w:cs="Times New Roman"/>
          <w:color w:val="000000"/>
          <w:sz w:val="24"/>
          <w:szCs w:val="24"/>
          <w:lang w:val="en-US"/>
        </w:rPr>
        <w:t xml:space="preserve"> </w:t>
      </w:r>
      <w:proofErr w:type="spellStart"/>
      <w:r w:rsidRPr="00B9440E">
        <w:rPr>
          <w:rFonts w:ascii="Times New Roman" w:hAnsi="Times New Roman" w:cs="Times New Roman"/>
          <w:color w:val="000000"/>
          <w:sz w:val="24"/>
          <w:szCs w:val="24"/>
          <w:lang w:val="en-US"/>
        </w:rPr>
        <w:t>berbelanja</w:t>
      </w:r>
      <w:proofErr w:type="spellEnd"/>
      <w:r w:rsidRPr="00B9440E">
        <w:rPr>
          <w:rFonts w:ascii="Times New Roman" w:hAnsi="Times New Roman" w:cs="Times New Roman"/>
          <w:color w:val="000000"/>
          <w:sz w:val="24"/>
          <w:szCs w:val="24"/>
          <w:lang w:val="en-US"/>
        </w:rPr>
        <w:t xml:space="preserve"> </w:t>
      </w:r>
      <w:proofErr w:type="spellStart"/>
      <w:r w:rsidRPr="00B9440E">
        <w:rPr>
          <w:rFonts w:ascii="Times New Roman" w:hAnsi="Times New Roman" w:cs="Times New Roman"/>
          <w:color w:val="000000"/>
          <w:sz w:val="24"/>
          <w:szCs w:val="24"/>
          <w:lang w:val="en-US"/>
        </w:rPr>
        <w:t>dan</w:t>
      </w:r>
      <w:proofErr w:type="spellEnd"/>
      <w:r w:rsidRPr="00B9440E">
        <w:rPr>
          <w:rFonts w:ascii="Times New Roman" w:hAnsi="Times New Roman" w:cs="Times New Roman"/>
          <w:color w:val="000000"/>
          <w:sz w:val="24"/>
          <w:szCs w:val="24"/>
          <w:lang w:val="en-US"/>
        </w:rPr>
        <w:t xml:space="preserve"> </w:t>
      </w:r>
      <w:proofErr w:type="spellStart"/>
      <w:r w:rsidRPr="00B9440E">
        <w:rPr>
          <w:rFonts w:ascii="Times New Roman" w:hAnsi="Times New Roman" w:cs="Times New Roman"/>
          <w:color w:val="000000"/>
          <w:sz w:val="24"/>
          <w:szCs w:val="24"/>
          <w:lang w:val="en-US"/>
        </w:rPr>
        <w:t>hal</w:t>
      </w:r>
      <w:proofErr w:type="spellEnd"/>
      <w:r w:rsidRPr="00B9440E">
        <w:rPr>
          <w:rFonts w:ascii="Times New Roman" w:hAnsi="Times New Roman" w:cs="Times New Roman"/>
          <w:color w:val="000000"/>
          <w:sz w:val="24"/>
          <w:szCs w:val="24"/>
          <w:lang w:val="en-US"/>
        </w:rPr>
        <w:t xml:space="preserve"> yang </w:t>
      </w:r>
      <w:proofErr w:type="spellStart"/>
      <w:r w:rsidRPr="00B9440E">
        <w:rPr>
          <w:rFonts w:ascii="Times New Roman" w:hAnsi="Times New Roman" w:cs="Times New Roman"/>
          <w:color w:val="000000"/>
          <w:sz w:val="24"/>
          <w:szCs w:val="24"/>
          <w:lang w:val="en-US"/>
        </w:rPr>
        <w:t>utama</w:t>
      </w:r>
      <w:proofErr w:type="spellEnd"/>
      <w:r w:rsidRPr="00B9440E">
        <w:rPr>
          <w:rFonts w:ascii="Times New Roman" w:hAnsi="Times New Roman" w:cs="Times New Roman"/>
          <w:color w:val="000000"/>
          <w:sz w:val="24"/>
          <w:szCs w:val="24"/>
          <w:lang w:val="en-US"/>
        </w:rPr>
        <w:t xml:space="preserve"> yang </w:t>
      </w:r>
      <w:proofErr w:type="spellStart"/>
      <w:r w:rsidRPr="00B9440E">
        <w:rPr>
          <w:rFonts w:ascii="Times New Roman" w:hAnsi="Times New Roman" w:cs="Times New Roman"/>
          <w:color w:val="000000"/>
          <w:sz w:val="24"/>
          <w:szCs w:val="24"/>
          <w:lang w:val="en-US"/>
        </w:rPr>
        <w:t>harus</w:t>
      </w:r>
      <w:proofErr w:type="spellEnd"/>
      <w:r w:rsidRPr="00B9440E">
        <w:rPr>
          <w:rFonts w:ascii="Times New Roman" w:hAnsi="Times New Roman" w:cs="Times New Roman"/>
          <w:color w:val="000000"/>
          <w:sz w:val="24"/>
          <w:szCs w:val="24"/>
          <w:lang w:val="en-US"/>
        </w:rPr>
        <w:t xml:space="preserve"> </w:t>
      </w:r>
      <w:proofErr w:type="spellStart"/>
      <w:r w:rsidRPr="00B9440E">
        <w:rPr>
          <w:rFonts w:ascii="Times New Roman" w:hAnsi="Times New Roman" w:cs="Times New Roman"/>
          <w:color w:val="000000"/>
          <w:sz w:val="24"/>
          <w:szCs w:val="24"/>
          <w:lang w:val="en-US"/>
        </w:rPr>
        <w:t>dilakukan</w:t>
      </w:r>
      <w:proofErr w:type="spellEnd"/>
      <w:r w:rsidRPr="00B9440E">
        <w:rPr>
          <w:rFonts w:ascii="Times New Roman" w:hAnsi="Times New Roman" w:cs="Times New Roman"/>
          <w:color w:val="000000"/>
          <w:sz w:val="24"/>
          <w:szCs w:val="24"/>
          <w:lang w:val="en-US"/>
        </w:rPr>
        <w:t xml:space="preserve"> </w:t>
      </w:r>
      <w:proofErr w:type="spellStart"/>
      <w:r w:rsidRPr="00B9440E">
        <w:rPr>
          <w:rFonts w:ascii="Times New Roman" w:hAnsi="Times New Roman" w:cs="Times New Roman"/>
          <w:color w:val="000000"/>
          <w:sz w:val="24"/>
          <w:szCs w:val="24"/>
          <w:lang w:val="en-US"/>
        </w:rPr>
        <w:t>yaitu</w:t>
      </w:r>
      <w:proofErr w:type="spellEnd"/>
      <w:r w:rsidRPr="00B9440E">
        <w:rPr>
          <w:rFonts w:ascii="Times New Roman" w:hAnsi="Times New Roman" w:cs="Times New Roman"/>
          <w:color w:val="000000"/>
          <w:sz w:val="24"/>
          <w:szCs w:val="24"/>
          <w:lang w:val="en-US"/>
        </w:rPr>
        <w:t xml:space="preserve"> </w:t>
      </w:r>
      <w:proofErr w:type="spellStart"/>
      <w:r w:rsidRPr="00B9440E">
        <w:rPr>
          <w:rFonts w:ascii="Times New Roman" w:hAnsi="Times New Roman" w:cs="Times New Roman"/>
          <w:color w:val="000000"/>
          <w:sz w:val="24"/>
          <w:szCs w:val="24"/>
          <w:lang w:val="en-US"/>
        </w:rPr>
        <w:t>merancang</w:t>
      </w:r>
      <w:proofErr w:type="spellEnd"/>
      <w:r w:rsidRPr="00B9440E">
        <w:rPr>
          <w:rFonts w:ascii="Times New Roman" w:hAnsi="Times New Roman" w:cs="Times New Roman"/>
          <w:color w:val="000000"/>
          <w:sz w:val="24"/>
          <w:szCs w:val="24"/>
          <w:lang w:val="en-US"/>
        </w:rPr>
        <w:t xml:space="preserve"> </w:t>
      </w:r>
      <w:proofErr w:type="spellStart"/>
      <w:r w:rsidRPr="00B9440E">
        <w:rPr>
          <w:rFonts w:ascii="Times New Roman" w:hAnsi="Times New Roman" w:cs="Times New Roman"/>
          <w:color w:val="000000"/>
          <w:sz w:val="24"/>
          <w:szCs w:val="24"/>
          <w:lang w:val="en-US"/>
        </w:rPr>
        <w:t>dan</w:t>
      </w:r>
      <w:proofErr w:type="spellEnd"/>
      <w:r w:rsidRPr="00B9440E">
        <w:rPr>
          <w:rFonts w:ascii="Times New Roman" w:hAnsi="Times New Roman" w:cs="Times New Roman"/>
          <w:color w:val="000000"/>
          <w:sz w:val="24"/>
          <w:szCs w:val="24"/>
          <w:lang w:val="en-US"/>
        </w:rPr>
        <w:t xml:space="preserve"> </w:t>
      </w:r>
      <w:proofErr w:type="spellStart"/>
      <w:r w:rsidRPr="00B9440E">
        <w:rPr>
          <w:rFonts w:ascii="Times New Roman" w:hAnsi="Times New Roman" w:cs="Times New Roman"/>
          <w:color w:val="000000"/>
          <w:sz w:val="24"/>
          <w:szCs w:val="24"/>
          <w:lang w:val="en-US"/>
        </w:rPr>
        <w:t>memaksimalkan</w:t>
      </w:r>
      <w:proofErr w:type="spellEnd"/>
      <w:r w:rsidRPr="00B9440E">
        <w:rPr>
          <w:rFonts w:ascii="Times New Roman" w:hAnsi="Times New Roman" w:cs="Times New Roman"/>
          <w:color w:val="000000"/>
          <w:sz w:val="24"/>
          <w:szCs w:val="24"/>
          <w:lang w:val="en-US"/>
        </w:rPr>
        <w:t xml:space="preserve"> </w:t>
      </w:r>
      <w:proofErr w:type="spellStart"/>
      <w:r w:rsidRPr="00B9440E">
        <w:rPr>
          <w:rFonts w:ascii="Times New Roman" w:hAnsi="Times New Roman" w:cs="Times New Roman"/>
          <w:color w:val="000000"/>
          <w:sz w:val="24"/>
          <w:szCs w:val="24"/>
          <w:lang w:val="en-US"/>
        </w:rPr>
        <w:t>suasana</w:t>
      </w:r>
      <w:proofErr w:type="spellEnd"/>
      <w:r w:rsidRPr="00B9440E">
        <w:rPr>
          <w:rFonts w:ascii="Times New Roman" w:hAnsi="Times New Roman" w:cs="Times New Roman"/>
          <w:color w:val="000000"/>
          <w:sz w:val="24"/>
          <w:szCs w:val="24"/>
          <w:lang w:val="en-US"/>
        </w:rPr>
        <w:t xml:space="preserve"> yang </w:t>
      </w:r>
      <w:proofErr w:type="spellStart"/>
      <w:r w:rsidRPr="00B9440E">
        <w:rPr>
          <w:rFonts w:ascii="Times New Roman" w:hAnsi="Times New Roman" w:cs="Times New Roman"/>
          <w:color w:val="000000"/>
          <w:sz w:val="24"/>
          <w:szCs w:val="24"/>
          <w:lang w:val="en-US"/>
        </w:rPr>
        <w:lastRenderedPageBreak/>
        <w:t>ada</w:t>
      </w:r>
      <w:proofErr w:type="spellEnd"/>
      <w:r w:rsidRPr="00B9440E">
        <w:rPr>
          <w:rFonts w:ascii="Times New Roman" w:hAnsi="Times New Roman" w:cs="Times New Roman"/>
          <w:color w:val="000000"/>
          <w:sz w:val="24"/>
          <w:szCs w:val="24"/>
          <w:lang w:val="en-US"/>
        </w:rPr>
        <w:t xml:space="preserve"> di </w:t>
      </w:r>
      <w:proofErr w:type="spellStart"/>
      <w:r w:rsidRPr="00B9440E">
        <w:rPr>
          <w:rFonts w:ascii="Times New Roman" w:hAnsi="Times New Roman" w:cs="Times New Roman"/>
          <w:color w:val="000000"/>
          <w:sz w:val="24"/>
          <w:szCs w:val="24"/>
          <w:lang w:val="en-US"/>
        </w:rPr>
        <w:t>dalam</w:t>
      </w:r>
      <w:proofErr w:type="spellEnd"/>
      <w:r w:rsidRPr="00B9440E">
        <w:rPr>
          <w:rFonts w:ascii="Times New Roman" w:hAnsi="Times New Roman" w:cs="Times New Roman"/>
          <w:color w:val="000000"/>
          <w:sz w:val="24"/>
          <w:szCs w:val="24"/>
          <w:lang w:val="en-US"/>
        </w:rPr>
        <w:t xml:space="preserve"> to</w:t>
      </w:r>
      <w:r w:rsidRPr="00B9440E">
        <w:rPr>
          <w:rFonts w:ascii="Times New Roman" w:hAnsi="Times New Roman" w:cs="Times New Roman"/>
          <w:color w:val="000000"/>
          <w:sz w:val="24"/>
          <w:szCs w:val="24"/>
        </w:rPr>
        <w:t xml:space="preserve">ko. Bedasarkan penjelasan diatas, </w:t>
      </w:r>
      <w:r w:rsidRPr="00B9440E">
        <w:rPr>
          <w:rFonts w:ascii="Times New Roman" w:hAnsi="Times New Roman" w:cs="Times New Roman"/>
          <w:i/>
          <w:color w:val="000000"/>
          <w:sz w:val="24"/>
          <w:szCs w:val="24"/>
        </w:rPr>
        <w:t>general interior</w:t>
      </w:r>
      <w:r w:rsidRPr="00B9440E">
        <w:rPr>
          <w:rFonts w:ascii="Times New Roman" w:hAnsi="Times New Roman" w:cs="Times New Roman"/>
          <w:color w:val="000000"/>
          <w:sz w:val="24"/>
          <w:szCs w:val="24"/>
        </w:rPr>
        <w:t xml:space="preserve"> berpengaruh secara siginfikan terhadap  </w:t>
      </w:r>
      <w:r w:rsidRPr="00B9440E">
        <w:rPr>
          <w:rFonts w:ascii="Times New Roman" w:hAnsi="Times New Roman" w:cs="Times New Roman"/>
          <w:i/>
          <w:color w:val="000000"/>
          <w:sz w:val="24"/>
          <w:szCs w:val="24"/>
        </w:rPr>
        <w:t>positif emotion</w:t>
      </w:r>
      <w:r w:rsidRPr="00B9440E">
        <w:rPr>
          <w:rFonts w:ascii="Times New Roman" w:hAnsi="Times New Roman" w:cs="Times New Roman"/>
          <w:color w:val="000000"/>
          <w:sz w:val="24"/>
          <w:szCs w:val="24"/>
        </w:rPr>
        <w:t>.</w:t>
      </w:r>
    </w:p>
    <w:p w:rsidR="00A01EAC" w:rsidRPr="00B9440E" w:rsidRDefault="00A01EAC" w:rsidP="00A01EAC">
      <w:pPr>
        <w:spacing w:after="0" w:line="480" w:lineRule="auto"/>
        <w:jc w:val="both"/>
        <w:rPr>
          <w:rFonts w:ascii="Times New Roman" w:hAnsi="Times New Roman" w:cs="Times New Roman"/>
          <w:b/>
          <w:i/>
          <w:color w:val="000000"/>
          <w:sz w:val="24"/>
          <w:szCs w:val="24"/>
        </w:rPr>
      </w:pPr>
      <w:r w:rsidRPr="00B9440E">
        <w:rPr>
          <w:rFonts w:ascii="Times New Roman" w:hAnsi="Times New Roman" w:cs="Times New Roman"/>
          <w:b/>
          <w:color w:val="000000"/>
          <w:sz w:val="24"/>
          <w:szCs w:val="24"/>
          <w:lang w:val="en-US"/>
        </w:rPr>
        <w:t>2</w:t>
      </w:r>
      <w:r w:rsidRPr="00B9440E">
        <w:rPr>
          <w:rFonts w:ascii="Times New Roman" w:hAnsi="Times New Roman" w:cs="Times New Roman"/>
          <w:b/>
          <w:color w:val="000000"/>
          <w:sz w:val="24"/>
          <w:szCs w:val="24"/>
        </w:rPr>
        <w:t>.</w:t>
      </w:r>
      <w:r w:rsidRPr="00B9440E">
        <w:rPr>
          <w:rFonts w:ascii="Times New Roman" w:hAnsi="Times New Roman" w:cs="Times New Roman"/>
          <w:b/>
          <w:color w:val="000000"/>
          <w:sz w:val="24"/>
          <w:szCs w:val="24"/>
          <w:lang w:val="en-US"/>
        </w:rPr>
        <w:t xml:space="preserve">3.2 </w:t>
      </w:r>
      <w:r w:rsidRPr="00B9440E">
        <w:rPr>
          <w:rFonts w:ascii="Times New Roman" w:hAnsi="Times New Roman" w:cs="Times New Roman"/>
          <w:b/>
          <w:color w:val="000000"/>
          <w:sz w:val="24"/>
          <w:szCs w:val="24"/>
        </w:rPr>
        <w:t>H</w:t>
      </w:r>
      <w:proofErr w:type="spellStart"/>
      <w:r w:rsidRPr="00B9440E">
        <w:rPr>
          <w:rFonts w:ascii="Times New Roman" w:hAnsi="Times New Roman" w:cs="Times New Roman"/>
          <w:b/>
          <w:color w:val="000000"/>
          <w:sz w:val="24"/>
          <w:szCs w:val="24"/>
          <w:lang w:val="en-US"/>
        </w:rPr>
        <w:t>ubungan</w:t>
      </w:r>
      <w:proofErr w:type="spellEnd"/>
      <w:r w:rsidRPr="00B9440E">
        <w:rPr>
          <w:rFonts w:ascii="Times New Roman" w:hAnsi="Times New Roman" w:cs="Times New Roman"/>
          <w:b/>
          <w:color w:val="000000"/>
          <w:sz w:val="24"/>
          <w:szCs w:val="24"/>
          <w:lang w:val="en-US"/>
        </w:rPr>
        <w:t xml:space="preserve"> </w:t>
      </w:r>
      <w:proofErr w:type="spellStart"/>
      <w:r w:rsidRPr="00B9440E">
        <w:rPr>
          <w:rFonts w:ascii="Times New Roman" w:hAnsi="Times New Roman" w:cs="Times New Roman"/>
          <w:b/>
          <w:color w:val="000000"/>
          <w:sz w:val="24"/>
          <w:szCs w:val="24"/>
          <w:lang w:val="en-US"/>
        </w:rPr>
        <w:t>antar</w:t>
      </w:r>
      <w:proofErr w:type="spellEnd"/>
      <w:r w:rsidRPr="00B9440E">
        <w:rPr>
          <w:rFonts w:ascii="Times New Roman" w:hAnsi="Times New Roman" w:cs="Times New Roman"/>
          <w:b/>
          <w:color w:val="000000"/>
          <w:sz w:val="24"/>
          <w:szCs w:val="24"/>
          <w:lang w:val="en-US"/>
        </w:rPr>
        <w:t xml:space="preserve"> </w:t>
      </w:r>
      <w:r w:rsidRPr="00B9440E">
        <w:rPr>
          <w:rFonts w:ascii="Times New Roman" w:hAnsi="Times New Roman" w:cs="Times New Roman"/>
          <w:b/>
          <w:i/>
          <w:color w:val="000000"/>
          <w:sz w:val="24"/>
          <w:szCs w:val="24"/>
          <w:lang w:val="en-US"/>
        </w:rPr>
        <w:t>store layout</w:t>
      </w:r>
      <w:r w:rsidRPr="00B9440E">
        <w:rPr>
          <w:rFonts w:ascii="Times New Roman" w:hAnsi="Times New Roman" w:cs="Times New Roman"/>
          <w:b/>
          <w:color w:val="000000"/>
          <w:sz w:val="24"/>
          <w:szCs w:val="24"/>
          <w:lang w:val="en-US"/>
        </w:rPr>
        <w:t xml:space="preserve"> </w:t>
      </w:r>
      <w:proofErr w:type="spellStart"/>
      <w:r w:rsidRPr="00B9440E">
        <w:rPr>
          <w:rFonts w:ascii="Times New Roman" w:hAnsi="Times New Roman" w:cs="Times New Roman"/>
          <w:b/>
          <w:color w:val="000000"/>
          <w:sz w:val="24"/>
          <w:szCs w:val="24"/>
          <w:lang w:val="en-US"/>
        </w:rPr>
        <w:t>dengan</w:t>
      </w:r>
      <w:proofErr w:type="spellEnd"/>
      <w:r w:rsidRPr="00B9440E">
        <w:rPr>
          <w:rFonts w:ascii="Times New Roman" w:hAnsi="Times New Roman" w:cs="Times New Roman"/>
          <w:b/>
          <w:color w:val="000000"/>
          <w:sz w:val="24"/>
          <w:szCs w:val="24"/>
          <w:lang w:val="en-US"/>
        </w:rPr>
        <w:t xml:space="preserve"> </w:t>
      </w:r>
      <w:r w:rsidRPr="00B9440E">
        <w:rPr>
          <w:rFonts w:ascii="Times New Roman" w:hAnsi="Times New Roman" w:cs="Times New Roman"/>
          <w:b/>
          <w:i/>
          <w:color w:val="000000"/>
          <w:sz w:val="24"/>
          <w:szCs w:val="24"/>
          <w:lang w:val="en-US"/>
        </w:rPr>
        <w:t xml:space="preserve">positive </w:t>
      </w:r>
      <w:proofErr w:type="spellStart"/>
      <w:r w:rsidRPr="00B9440E">
        <w:rPr>
          <w:rFonts w:ascii="Times New Roman" w:hAnsi="Times New Roman" w:cs="Times New Roman"/>
          <w:b/>
          <w:i/>
          <w:color w:val="000000"/>
          <w:sz w:val="24"/>
          <w:szCs w:val="24"/>
          <w:lang w:val="en-US"/>
        </w:rPr>
        <w:t>emo</w:t>
      </w:r>
      <w:proofErr w:type="spellEnd"/>
      <w:r w:rsidRPr="00B9440E">
        <w:rPr>
          <w:rFonts w:ascii="Times New Roman" w:hAnsi="Times New Roman" w:cs="Times New Roman"/>
          <w:b/>
          <w:i/>
          <w:color w:val="000000"/>
          <w:sz w:val="24"/>
          <w:szCs w:val="24"/>
        </w:rPr>
        <w:t>tion</w:t>
      </w:r>
      <w:r w:rsidRPr="00B9440E">
        <w:rPr>
          <w:rFonts w:ascii="Times New Roman" w:hAnsi="Times New Roman" w:cs="Times New Roman"/>
          <w:b/>
          <w:i/>
          <w:color w:val="000000"/>
          <w:sz w:val="24"/>
          <w:szCs w:val="24"/>
          <w:lang w:val="en-US"/>
        </w:rPr>
        <w:t>.</w:t>
      </w:r>
    </w:p>
    <w:p w:rsidR="00A01EAC" w:rsidRPr="00B9440E" w:rsidRDefault="00A01EAC" w:rsidP="00A01EAC">
      <w:pPr>
        <w:spacing w:after="0" w:line="480" w:lineRule="auto"/>
        <w:ind w:firstLine="709"/>
        <w:jc w:val="both"/>
        <w:rPr>
          <w:rFonts w:ascii="Times New Roman" w:hAnsi="Times New Roman" w:cs="Times New Roman"/>
          <w:color w:val="000000"/>
          <w:sz w:val="24"/>
          <w:szCs w:val="24"/>
        </w:rPr>
      </w:pPr>
      <w:r w:rsidRPr="00B9440E">
        <w:rPr>
          <w:rFonts w:ascii="Times New Roman" w:hAnsi="Times New Roman" w:cs="Times New Roman"/>
          <w:color w:val="000000"/>
          <w:sz w:val="24"/>
          <w:szCs w:val="24"/>
        </w:rPr>
        <w:t>Menurut Berman, et,al</w:t>
      </w:r>
      <w:r w:rsidRPr="00B9440E">
        <w:rPr>
          <w:rFonts w:ascii="Times New Roman" w:hAnsi="Times New Roman" w:cs="Times New Roman"/>
          <w:i/>
          <w:color w:val="000000"/>
          <w:sz w:val="24"/>
          <w:szCs w:val="24"/>
        </w:rPr>
        <w:t xml:space="preserve"> </w:t>
      </w:r>
      <w:r w:rsidRPr="00B9440E">
        <w:rPr>
          <w:rFonts w:ascii="Times New Roman" w:hAnsi="Times New Roman" w:cs="Times New Roman"/>
          <w:i/>
          <w:color w:val="000000"/>
          <w:sz w:val="24"/>
          <w:szCs w:val="24"/>
          <w:lang w:val="en-US"/>
        </w:rPr>
        <w:t>Store layout</w:t>
      </w:r>
      <w:r w:rsidRPr="00B9440E">
        <w:rPr>
          <w:rFonts w:ascii="Times New Roman" w:hAnsi="Times New Roman" w:cs="Times New Roman"/>
          <w:color w:val="000000"/>
          <w:sz w:val="24"/>
          <w:szCs w:val="24"/>
          <w:lang w:val="en-US"/>
        </w:rPr>
        <w:t xml:space="preserve"> (</w:t>
      </w:r>
      <w:proofErr w:type="spellStart"/>
      <w:r w:rsidRPr="00B9440E">
        <w:rPr>
          <w:rFonts w:ascii="Times New Roman" w:hAnsi="Times New Roman" w:cs="Times New Roman"/>
          <w:color w:val="000000"/>
          <w:sz w:val="24"/>
          <w:szCs w:val="24"/>
          <w:lang w:val="en-US"/>
        </w:rPr>
        <w:t>tata</w:t>
      </w:r>
      <w:proofErr w:type="spellEnd"/>
      <w:r w:rsidRPr="00B9440E">
        <w:rPr>
          <w:rFonts w:ascii="Times New Roman" w:hAnsi="Times New Roman" w:cs="Times New Roman"/>
          <w:color w:val="000000"/>
          <w:sz w:val="24"/>
          <w:szCs w:val="24"/>
          <w:lang w:val="en-US"/>
        </w:rPr>
        <w:t xml:space="preserve"> </w:t>
      </w:r>
      <w:proofErr w:type="spellStart"/>
      <w:r w:rsidRPr="00B9440E">
        <w:rPr>
          <w:rFonts w:ascii="Times New Roman" w:hAnsi="Times New Roman" w:cs="Times New Roman"/>
          <w:color w:val="000000"/>
          <w:sz w:val="24"/>
          <w:szCs w:val="24"/>
          <w:lang w:val="en-US"/>
        </w:rPr>
        <w:t>letak</w:t>
      </w:r>
      <w:proofErr w:type="spellEnd"/>
      <w:r w:rsidRPr="00B9440E">
        <w:rPr>
          <w:rFonts w:ascii="Times New Roman" w:hAnsi="Times New Roman" w:cs="Times New Roman"/>
          <w:color w:val="000000"/>
          <w:sz w:val="24"/>
          <w:szCs w:val="24"/>
          <w:lang w:val="en-US"/>
        </w:rPr>
        <w:t xml:space="preserve"> </w:t>
      </w:r>
      <w:proofErr w:type="spellStart"/>
      <w:r w:rsidRPr="00B9440E">
        <w:rPr>
          <w:rFonts w:ascii="Times New Roman" w:hAnsi="Times New Roman" w:cs="Times New Roman"/>
          <w:color w:val="000000"/>
          <w:sz w:val="24"/>
          <w:szCs w:val="24"/>
          <w:lang w:val="en-US"/>
        </w:rPr>
        <w:t>toko</w:t>
      </w:r>
      <w:proofErr w:type="spellEnd"/>
      <w:r w:rsidRPr="00B9440E">
        <w:rPr>
          <w:rFonts w:ascii="Times New Roman" w:hAnsi="Times New Roman" w:cs="Times New Roman"/>
          <w:color w:val="000000"/>
          <w:sz w:val="24"/>
          <w:szCs w:val="24"/>
          <w:lang w:val="en-US"/>
        </w:rPr>
        <w:t xml:space="preserve">) </w:t>
      </w:r>
      <w:proofErr w:type="spellStart"/>
      <w:r w:rsidRPr="00B9440E">
        <w:rPr>
          <w:rFonts w:ascii="Times New Roman" w:hAnsi="Times New Roman" w:cs="Times New Roman"/>
          <w:color w:val="000000"/>
          <w:sz w:val="24"/>
          <w:szCs w:val="24"/>
          <w:lang w:val="en-US"/>
        </w:rPr>
        <w:t>yaitu</w:t>
      </w:r>
      <w:proofErr w:type="spellEnd"/>
      <w:r w:rsidRPr="00B9440E">
        <w:rPr>
          <w:rFonts w:ascii="Times New Roman" w:hAnsi="Times New Roman" w:cs="Times New Roman"/>
          <w:color w:val="000000"/>
          <w:sz w:val="24"/>
          <w:szCs w:val="24"/>
          <w:lang w:val="en-US"/>
        </w:rPr>
        <w:t xml:space="preserve"> </w:t>
      </w:r>
      <w:proofErr w:type="spellStart"/>
      <w:r w:rsidRPr="00B9440E">
        <w:rPr>
          <w:rFonts w:ascii="Times New Roman" w:hAnsi="Times New Roman" w:cs="Times New Roman"/>
          <w:color w:val="000000"/>
          <w:sz w:val="24"/>
          <w:szCs w:val="24"/>
          <w:lang w:val="en-US"/>
        </w:rPr>
        <w:t>merancang</w:t>
      </w:r>
      <w:proofErr w:type="spellEnd"/>
      <w:r w:rsidRPr="00B9440E">
        <w:rPr>
          <w:rFonts w:ascii="Times New Roman" w:hAnsi="Times New Roman" w:cs="Times New Roman"/>
          <w:color w:val="000000"/>
          <w:sz w:val="24"/>
          <w:szCs w:val="24"/>
          <w:lang w:val="en-US"/>
        </w:rPr>
        <w:t xml:space="preserve"> </w:t>
      </w:r>
      <w:proofErr w:type="spellStart"/>
      <w:r w:rsidRPr="00B9440E">
        <w:rPr>
          <w:rFonts w:ascii="Times New Roman" w:hAnsi="Times New Roman" w:cs="Times New Roman"/>
          <w:color w:val="000000"/>
          <w:sz w:val="24"/>
          <w:szCs w:val="24"/>
          <w:lang w:val="en-US"/>
        </w:rPr>
        <w:t>tata</w:t>
      </w:r>
      <w:proofErr w:type="spellEnd"/>
      <w:r w:rsidRPr="00B9440E">
        <w:rPr>
          <w:rFonts w:ascii="Times New Roman" w:hAnsi="Times New Roman" w:cs="Times New Roman"/>
          <w:color w:val="000000"/>
          <w:sz w:val="24"/>
          <w:szCs w:val="24"/>
          <w:lang w:val="en-US"/>
        </w:rPr>
        <w:t xml:space="preserve"> </w:t>
      </w:r>
      <w:proofErr w:type="spellStart"/>
      <w:r w:rsidRPr="00B9440E">
        <w:rPr>
          <w:rFonts w:ascii="Times New Roman" w:hAnsi="Times New Roman" w:cs="Times New Roman"/>
          <w:color w:val="000000"/>
          <w:sz w:val="24"/>
          <w:szCs w:val="24"/>
          <w:lang w:val="en-US"/>
        </w:rPr>
        <w:t>letak</w:t>
      </w:r>
      <w:proofErr w:type="spellEnd"/>
      <w:r w:rsidRPr="00B9440E">
        <w:rPr>
          <w:rFonts w:ascii="Times New Roman" w:hAnsi="Times New Roman" w:cs="Times New Roman"/>
          <w:color w:val="000000"/>
          <w:sz w:val="24"/>
          <w:szCs w:val="24"/>
          <w:lang w:val="en-US"/>
        </w:rPr>
        <w:t xml:space="preserve"> </w:t>
      </w:r>
      <w:proofErr w:type="spellStart"/>
      <w:r w:rsidRPr="00B9440E">
        <w:rPr>
          <w:rFonts w:ascii="Times New Roman" w:hAnsi="Times New Roman" w:cs="Times New Roman"/>
          <w:color w:val="000000"/>
          <w:sz w:val="24"/>
          <w:szCs w:val="24"/>
          <w:lang w:val="en-US"/>
        </w:rPr>
        <w:t>toko</w:t>
      </w:r>
      <w:proofErr w:type="spellEnd"/>
      <w:r w:rsidRPr="00B9440E">
        <w:rPr>
          <w:rFonts w:ascii="Times New Roman" w:hAnsi="Times New Roman" w:cs="Times New Roman"/>
          <w:color w:val="000000"/>
          <w:sz w:val="24"/>
          <w:szCs w:val="24"/>
          <w:lang w:val="en-US"/>
        </w:rPr>
        <w:t xml:space="preserve"> agar </w:t>
      </w:r>
      <w:proofErr w:type="spellStart"/>
      <w:r w:rsidRPr="00B9440E">
        <w:rPr>
          <w:rFonts w:ascii="Times New Roman" w:hAnsi="Times New Roman" w:cs="Times New Roman"/>
          <w:color w:val="000000"/>
          <w:sz w:val="24"/>
          <w:szCs w:val="24"/>
          <w:lang w:val="en-US"/>
        </w:rPr>
        <w:t>konsumen</w:t>
      </w:r>
      <w:proofErr w:type="spellEnd"/>
      <w:r w:rsidRPr="00B9440E">
        <w:rPr>
          <w:rFonts w:ascii="Times New Roman" w:hAnsi="Times New Roman" w:cs="Times New Roman"/>
          <w:color w:val="000000"/>
          <w:sz w:val="24"/>
          <w:szCs w:val="24"/>
          <w:lang w:val="en-US"/>
        </w:rPr>
        <w:t xml:space="preserve"> </w:t>
      </w:r>
      <w:proofErr w:type="spellStart"/>
      <w:r w:rsidRPr="00B9440E">
        <w:rPr>
          <w:rFonts w:ascii="Times New Roman" w:hAnsi="Times New Roman" w:cs="Times New Roman"/>
          <w:color w:val="000000"/>
          <w:sz w:val="24"/>
          <w:szCs w:val="24"/>
          <w:lang w:val="en-US"/>
        </w:rPr>
        <w:t>betah</w:t>
      </w:r>
      <w:proofErr w:type="spellEnd"/>
      <w:r w:rsidRPr="00B9440E">
        <w:rPr>
          <w:rFonts w:ascii="Times New Roman" w:hAnsi="Times New Roman" w:cs="Times New Roman"/>
          <w:color w:val="000000"/>
          <w:sz w:val="24"/>
          <w:szCs w:val="24"/>
          <w:lang w:val="en-US"/>
        </w:rPr>
        <w:t xml:space="preserve"> </w:t>
      </w:r>
      <w:proofErr w:type="spellStart"/>
      <w:r w:rsidRPr="00B9440E">
        <w:rPr>
          <w:rFonts w:ascii="Times New Roman" w:hAnsi="Times New Roman" w:cs="Times New Roman"/>
          <w:color w:val="000000"/>
          <w:sz w:val="24"/>
          <w:szCs w:val="24"/>
          <w:lang w:val="en-US"/>
        </w:rPr>
        <w:t>berkeliling</w:t>
      </w:r>
      <w:proofErr w:type="spellEnd"/>
      <w:r w:rsidRPr="00B9440E">
        <w:rPr>
          <w:rFonts w:ascii="Times New Roman" w:hAnsi="Times New Roman" w:cs="Times New Roman"/>
          <w:color w:val="000000"/>
          <w:sz w:val="24"/>
          <w:szCs w:val="24"/>
          <w:lang w:val="en-US"/>
        </w:rPr>
        <w:t xml:space="preserve"> </w:t>
      </w:r>
      <w:proofErr w:type="spellStart"/>
      <w:r w:rsidRPr="00B9440E">
        <w:rPr>
          <w:rFonts w:ascii="Times New Roman" w:hAnsi="Times New Roman" w:cs="Times New Roman"/>
          <w:color w:val="000000"/>
          <w:sz w:val="24"/>
          <w:szCs w:val="24"/>
          <w:lang w:val="en-US"/>
        </w:rPr>
        <w:t>lebih</w:t>
      </w:r>
      <w:proofErr w:type="spellEnd"/>
      <w:r w:rsidRPr="00B9440E">
        <w:rPr>
          <w:rFonts w:ascii="Times New Roman" w:hAnsi="Times New Roman" w:cs="Times New Roman"/>
          <w:color w:val="000000"/>
          <w:sz w:val="24"/>
          <w:szCs w:val="24"/>
          <w:lang w:val="en-US"/>
        </w:rPr>
        <w:t xml:space="preserve"> lama </w:t>
      </w:r>
      <w:proofErr w:type="spellStart"/>
      <w:r w:rsidRPr="00B9440E">
        <w:rPr>
          <w:rFonts w:ascii="Times New Roman" w:hAnsi="Times New Roman" w:cs="Times New Roman"/>
          <w:color w:val="000000"/>
          <w:sz w:val="24"/>
          <w:szCs w:val="24"/>
          <w:lang w:val="en-US"/>
        </w:rPr>
        <w:t>lagi</w:t>
      </w:r>
      <w:proofErr w:type="spellEnd"/>
      <w:r w:rsidRPr="00B9440E">
        <w:rPr>
          <w:rFonts w:ascii="Times New Roman" w:hAnsi="Times New Roman" w:cs="Times New Roman"/>
          <w:color w:val="000000"/>
          <w:sz w:val="24"/>
          <w:szCs w:val="24"/>
          <w:lang w:val="en-US"/>
        </w:rPr>
        <w:t xml:space="preserve"> </w:t>
      </w:r>
      <w:proofErr w:type="spellStart"/>
      <w:r w:rsidRPr="00B9440E">
        <w:rPr>
          <w:rFonts w:ascii="Times New Roman" w:hAnsi="Times New Roman" w:cs="Times New Roman"/>
          <w:color w:val="000000"/>
          <w:sz w:val="24"/>
          <w:szCs w:val="24"/>
          <w:lang w:val="en-US"/>
        </w:rPr>
        <w:t>dan</w:t>
      </w:r>
      <w:proofErr w:type="spellEnd"/>
      <w:r w:rsidRPr="00B9440E">
        <w:rPr>
          <w:rFonts w:ascii="Times New Roman" w:hAnsi="Times New Roman" w:cs="Times New Roman"/>
          <w:color w:val="000000"/>
          <w:sz w:val="24"/>
          <w:szCs w:val="24"/>
          <w:lang w:val="en-US"/>
        </w:rPr>
        <w:t xml:space="preserve"> </w:t>
      </w:r>
      <w:r w:rsidRPr="00B9440E">
        <w:rPr>
          <w:rFonts w:ascii="Times New Roman" w:hAnsi="Times New Roman" w:cs="Times New Roman"/>
          <w:color w:val="000000"/>
          <w:sz w:val="24"/>
          <w:szCs w:val="24"/>
        </w:rPr>
        <w:t>belanja</w:t>
      </w:r>
      <w:r w:rsidRPr="00B9440E">
        <w:rPr>
          <w:rFonts w:ascii="Times New Roman" w:hAnsi="Times New Roman" w:cs="Times New Roman"/>
          <w:color w:val="000000"/>
          <w:sz w:val="24"/>
          <w:szCs w:val="24"/>
          <w:lang w:val="en-US"/>
        </w:rPr>
        <w:t xml:space="preserve"> </w:t>
      </w:r>
      <w:proofErr w:type="spellStart"/>
      <w:r w:rsidRPr="00B9440E">
        <w:rPr>
          <w:rFonts w:ascii="Times New Roman" w:hAnsi="Times New Roman" w:cs="Times New Roman"/>
          <w:color w:val="000000"/>
          <w:sz w:val="24"/>
          <w:szCs w:val="24"/>
          <w:lang w:val="en-US"/>
        </w:rPr>
        <w:t>lebih</w:t>
      </w:r>
      <w:proofErr w:type="spellEnd"/>
      <w:r w:rsidRPr="00B9440E">
        <w:rPr>
          <w:rFonts w:ascii="Times New Roman" w:hAnsi="Times New Roman" w:cs="Times New Roman"/>
          <w:color w:val="000000"/>
          <w:sz w:val="24"/>
          <w:szCs w:val="24"/>
          <w:lang w:val="en-US"/>
        </w:rPr>
        <w:t xml:space="preserve"> </w:t>
      </w:r>
      <w:proofErr w:type="spellStart"/>
      <w:r w:rsidRPr="00B9440E">
        <w:rPr>
          <w:rFonts w:ascii="Times New Roman" w:hAnsi="Times New Roman" w:cs="Times New Roman"/>
          <w:color w:val="000000"/>
          <w:sz w:val="24"/>
          <w:szCs w:val="24"/>
          <w:lang w:val="en-US"/>
        </w:rPr>
        <w:t>banyak</w:t>
      </w:r>
      <w:proofErr w:type="spellEnd"/>
      <w:r w:rsidRPr="00B9440E">
        <w:rPr>
          <w:rFonts w:ascii="Times New Roman" w:hAnsi="Times New Roman" w:cs="Times New Roman"/>
          <w:color w:val="000000"/>
          <w:sz w:val="24"/>
          <w:szCs w:val="24"/>
          <w:lang w:val="en-US"/>
        </w:rPr>
        <w:t>.</w:t>
      </w:r>
      <w:r w:rsidRPr="00B9440E">
        <w:rPr>
          <w:rFonts w:ascii="Times New Roman" w:hAnsi="Times New Roman" w:cs="Times New Roman"/>
          <w:color w:val="000000"/>
          <w:sz w:val="24"/>
          <w:szCs w:val="24"/>
        </w:rPr>
        <w:t xml:space="preserve"> (Anggraeny dkk, 2016)</w:t>
      </w:r>
      <w:r w:rsidRPr="00B9440E">
        <w:rPr>
          <w:rFonts w:ascii="Times New Roman" w:hAnsi="Times New Roman" w:cs="Times New Roman"/>
          <w:color w:val="000000"/>
          <w:sz w:val="24"/>
          <w:szCs w:val="24"/>
          <w:lang w:val="en-US"/>
        </w:rPr>
        <w:t xml:space="preserve">. Hal </w:t>
      </w:r>
      <w:proofErr w:type="spellStart"/>
      <w:r w:rsidRPr="00B9440E">
        <w:rPr>
          <w:rFonts w:ascii="Times New Roman" w:hAnsi="Times New Roman" w:cs="Times New Roman"/>
          <w:color w:val="000000"/>
          <w:sz w:val="24"/>
          <w:szCs w:val="24"/>
          <w:lang w:val="en-US"/>
        </w:rPr>
        <w:t>ini</w:t>
      </w:r>
      <w:proofErr w:type="spellEnd"/>
      <w:r w:rsidRPr="00B9440E">
        <w:rPr>
          <w:rFonts w:ascii="Times New Roman" w:hAnsi="Times New Roman" w:cs="Times New Roman"/>
          <w:color w:val="000000"/>
          <w:sz w:val="24"/>
          <w:szCs w:val="24"/>
          <w:lang w:val="en-US"/>
        </w:rPr>
        <w:t xml:space="preserve"> </w:t>
      </w:r>
      <w:proofErr w:type="spellStart"/>
      <w:r w:rsidRPr="00B9440E">
        <w:rPr>
          <w:rFonts w:ascii="Times New Roman" w:hAnsi="Times New Roman" w:cs="Times New Roman"/>
          <w:color w:val="000000"/>
          <w:sz w:val="24"/>
          <w:szCs w:val="24"/>
          <w:lang w:val="en-US"/>
        </w:rPr>
        <w:t>dapat</w:t>
      </w:r>
      <w:proofErr w:type="spellEnd"/>
      <w:r w:rsidRPr="00B9440E">
        <w:rPr>
          <w:rFonts w:ascii="Times New Roman" w:hAnsi="Times New Roman" w:cs="Times New Roman"/>
          <w:color w:val="000000"/>
          <w:sz w:val="24"/>
          <w:szCs w:val="24"/>
          <w:lang w:val="en-US"/>
        </w:rPr>
        <w:t xml:space="preserve"> </w:t>
      </w:r>
      <w:proofErr w:type="spellStart"/>
      <w:r w:rsidRPr="00B9440E">
        <w:rPr>
          <w:rFonts w:ascii="Times New Roman" w:hAnsi="Times New Roman" w:cs="Times New Roman"/>
          <w:color w:val="000000"/>
          <w:sz w:val="24"/>
          <w:szCs w:val="24"/>
          <w:lang w:val="en-US"/>
        </w:rPr>
        <w:t>dibuktikan</w:t>
      </w:r>
      <w:proofErr w:type="spellEnd"/>
      <w:r w:rsidRPr="00B9440E">
        <w:rPr>
          <w:rFonts w:ascii="Times New Roman" w:hAnsi="Times New Roman" w:cs="Times New Roman"/>
          <w:color w:val="000000"/>
          <w:sz w:val="24"/>
          <w:szCs w:val="24"/>
          <w:lang w:val="en-US"/>
        </w:rPr>
        <w:t xml:space="preserve"> </w:t>
      </w:r>
      <w:proofErr w:type="spellStart"/>
      <w:r w:rsidRPr="00B9440E">
        <w:rPr>
          <w:rFonts w:ascii="Times New Roman" w:hAnsi="Times New Roman" w:cs="Times New Roman"/>
          <w:color w:val="000000"/>
          <w:sz w:val="24"/>
          <w:szCs w:val="24"/>
          <w:lang w:val="en-US"/>
        </w:rPr>
        <w:t>oleh</w:t>
      </w:r>
      <w:proofErr w:type="spellEnd"/>
      <w:r w:rsidRPr="00B9440E">
        <w:rPr>
          <w:rFonts w:ascii="Times New Roman" w:hAnsi="Times New Roman" w:cs="Times New Roman"/>
          <w:color w:val="000000"/>
          <w:sz w:val="24"/>
          <w:szCs w:val="24"/>
          <w:lang w:val="en-US"/>
        </w:rPr>
        <w:t xml:space="preserve"> </w:t>
      </w:r>
      <w:proofErr w:type="spellStart"/>
      <w:r w:rsidRPr="00B9440E">
        <w:rPr>
          <w:rFonts w:ascii="Times New Roman" w:hAnsi="Times New Roman" w:cs="Times New Roman"/>
          <w:color w:val="000000"/>
          <w:sz w:val="24"/>
          <w:szCs w:val="24"/>
          <w:lang w:val="en-US"/>
        </w:rPr>
        <w:t>penelitian</w:t>
      </w:r>
      <w:proofErr w:type="spellEnd"/>
      <w:r w:rsidRPr="00B9440E">
        <w:rPr>
          <w:rFonts w:ascii="Times New Roman" w:hAnsi="Times New Roman" w:cs="Times New Roman"/>
          <w:color w:val="000000"/>
          <w:sz w:val="24"/>
          <w:szCs w:val="24"/>
          <w:lang w:val="en-US"/>
        </w:rPr>
        <w:t xml:space="preserve"> </w:t>
      </w:r>
      <w:proofErr w:type="spellStart"/>
      <w:r w:rsidRPr="00B9440E">
        <w:rPr>
          <w:rFonts w:ascii="Times New Roman" w:hAnsi="Times New Roman" w:cs="Times New Roman"/>
          <w:color w:val="000000"/>
          <w:sz w:val="24"/>
          <w:szCs w:val="24"/>
          <w:lang w:val="en-US"/>
        </w:rPr>
        <w:t>sebelumnya</w:t>
      </w:r>
      <w:proofErr w:type="spellEnd"/>
      <w:r w:rsidRPr="00B9440E">
        <w:rPr>
          <w:rFonts w:ascii="Times New Roman" w:hAnsi="Times New Roman" w:cs="Times New Roman"/>
          <w:color w:val="000000"/>
          <w:sz w:val="24"/>
          <w:szCs w:val="24"/>
          <w:lang w:val="en-US"/>
        </w:rPr>
        <w:t xml:space="preserve"> </w:t>
      </w:r>
      <w:proofErr w:type="spellStart"/>
      <w:r w:rsidRPr="00B9440E">
        <w:rPr>
          <w:rFonts w:ascii="Times New Roman" w:hAnsi="Times New Roman" w:cs="Times New Roman"/>
          <w:color w:val="000000"/>
          <w:sz w:val="24"/>
          <w:szCs w:val="24"/>
          <w:lang w:val="en-US"/>
        </w:rPr>
        <w:t>bahwa</w:t>
      </w:r>
      <w:proofErr w:type="spellEnd"/>
      <w:r w:rsidRPr="00B9440E">
        <w:rPr>
          <w:rFonts w:ascii="Times New Roman" w:hAnsi="Times New Roman" w:cs="Times New Roman"/>
          <w:color w:val="000000"/>
          <w:sz w:val="24"/>
          <w:szCs w:val="24"/>
          <w:lang w:val="en-US"/>
        </w:rPr>
        <w:t xml:space="preserve"> </w:t>
      </w:r>
      <w:r w:rsidRPr="00B9440E">
        <w:rPr>
          <w:rFonts w:ascii="Times New Roman" w:hAnsi="Times New Roman" w:cs="Times New Roman"/>
          <w:i/>
          <w:color w:val="000000"/>
          <w:sz w:val="24"/>
          <w:szCs w:val="24"/>
        </w:rPr>
        <w:t>store layout</w:t>
      </w:r>
      <w:r w:rsidRPr="00B9440E">
        <w:rPr>
          <w:rFonts w:ascii="Times New Roman" w:hAnsi="Times New Roman" w:cs="Times New Roman"/>
          <w:color w:val="000000"/>
          <w:sz w:val="24"/>
          <w:szCs w:val="24"/>
          <w:lang w:val="en-US"/>
        </w:rPr>
        <w:t xml:space="preserve"> </w:t>
      </w:r>
      <w:proofErr w:type="spellStart"/>
      <w:r w:rsidRPr="00B9440E">
        <w:rPr>
          <w:rFonts w:ascii="Times New Roman" w:hAnsi="Times New Roman" w:cs="Times New Roman"/>
          <w:color w:val="000000"/>
          <w:sz w:val="24"/>
          <w:szCs w:val="24"/>
          <w:lang w:val="en-US"/>
        </w:rPr>
        <w:t>berkaitan</w:t>
      </w:r>
      <w:proofErr w:type="spellEnd"/>
      <w:r w:rsidRPr="00B9440E">
        <w:rPr>
          <w:rFonts w:ascii="Times New Roman" w:hAnsi="Times New Roman" w:cs="Times New Roman"/>
          <w:color w:val="000000"/>
          <w:sz w:val="24"/>
          <w:szCs w:val="24"/>
          <w:lang w:val="en-US"/>
        </w:rPr>
        <w:t xml:space="preserve"> de</w:t>
      </w:r>
      <w:r w:rsidRPr="00B9440E">
        <w:rPr>
          <w:rFonts w:ascii="Times New Roman" w:hAnsi="Times New Roman" w:cs="Times New Roman"/>
          <w:color w:val="000000"/>
          <w:sz w:val="24"/>
          <w:szCs w:val="24"/>
        </w:rPr>
        <w:t>n</w:t>
      </w:r>
      <w:proofErr w:type="spellStart"/>
      <w:r w:rsidRPr="00B9440E">
        <w:rPr>
          <w:rFonts w:ascii="Times New Roman" w:hAnsi="Times New Roman" w:cs="Times New Roman"/>
          <w:color w:val="000000"/>
          <w:sz w:val="24"/>
          <w:szCs w:val="24"/>
          <w:lang w:val="en-US"/>
        </w:rPr>
        <w:t>gan</w:t>
      </w:r>
      <w:proofErr w:type="spellEnd"/>
      <w:r w:rsidRPr="00B9440E">
        <w:rPr>
          <w:rFonts w:ascii="Times New Roman" w:hAnsi="Times New Roman" w:cs="Times New Roman"/>
          <w:color w:val="000000"/>
          <w:sz w:val="24"/>
          <w:szCs w:val="24"/>
        </w:rPr>
        <w:t xml:space="preserve"> </w:t>
      </w:r>
      <w:r w:rsidRPr="00B9440E">
        <w:rPr>
          <w:rFonts w:ascii="Times New Roman" w:hAnsi="Times New Roman" w:cs="Times New Roman"/>
          <w:i/>
          <w:color w:val="000000"/>
          <w:sz w:val="24"/>
          <w:szCs w:val="24"/>
        </w:rPr>
        <w:t>positive emotion</w:t>
      </w:r>
      <w:r w:rsidRPr="00B9440E">
        <w:rPr>
          <w:rFonts w:ascii="Times New Roman" w:hAnsi="Times New Roman" w:cs="Times New Roman"/>
          <w:color w:val="000000"/>
          <w:sz w:val="24"/>
          <w:szCs w:val="24"/>
          <w:lang w:val="en-US"/>
        </w:rPr>
        <w:t xml:space="preserve">. </w:t>
      </w:r>
      <w:proofErr w:type="spellStart"/>
      <w:r w:rsidRPr="00B9440E">
        <w:rPr>
          <w:rFonts w:ascii="Times New Roman" w:hAnsi="Times New Roman" w:cs="Times New Roman"/>
          <w:color w:val="000000"/>
          <w:sz w:val="24"/>
          <w:szCs w:val="24"/>
          <w:lang w:val="en-US"/>
        </w:rPr>
        <w:t>Hasil</w:t>
      </w:r>
      <w:proofErr w:type="spellEnd"/>
      <w:r w:rsidRPr="00B9440E">
        <w:rPr>
          <w:rFonts w:ascii="Times New Roman" w:hAnsi="Times New Roman" w:cs="Times New Roman"/>
          <w:color w:val="000000"/>
          <w:sz w:val="24"/>
          <w:szCs w:val="24"/>
          <w:lang w:val="en-US"/>
        </w:rPr>
        <w:t xml:space="preserve"> </w:t>
      </w:r>
      <w:proofErr w:type="spellStart"/>
      <w:r w:rsidRPr="00B9440E">
        <w:rPr>
          <w:rFonts w:ascii="Times New Roman" w:hAnsi="Times New Roman" w:cs="Times New Roman"/>
          <w:color w:val="000000"/>
          <w:sz w:val="24"/>
          <w:szCs w:val="24"/>
          <w:lang w:val="en-US"/>
        </w:rPr>
        <w:t>penelitian</w:t>
      </w:r>
      <w:proofErr w:type="spellEnd"/>
      <w:r w:rsidRPr="00B9440E">
        <w:rPr>
          <w:rFonts w:ascii="Times New Roman" w:hAnsi="Times New Roman" w:cs="Times New Roman"/>
          <w:color w:val="000000"/>
          <w:sz w:val="24"/>
          <w:szCs w:val="24"/>
          <w:lang w:val="en-US"/>
        </w:rPr>
        <w:t xml:space="preserve"> </w:t>
      </w:r>
      <w:r w:rsidRPr="00B9440E">
        <w:rPr>
          <w:rFonts w:ascii="Times New Roman" w:hAnsi="Times New Roman" w:cs="Times New Roman"/>
          <w:color w:val="000000"/>
          <w:sz w:val="24"/>
          <w:szCs w:val="24"/>
        </w:rPr>
        <w:t>(Miswanto dkk, 2018)</w:t>
      </w:r>
      <w:r w:rsidRPr="00B9440E">
        <w:rPr>
          <w:rFonts w:ascii="Times New Roman" w:hAnsi="Times New Roman" w:cs="Times New Roman"/>
          <w:color w:val="000000"/>
          <w:sz w:val="24"/>
          <w:szCs w:val="24"/>
          <w:lang w:val="en-US"/>
        </w:rPr>
        <w:t xml:space="preserve"> </w:t>
      </w:r>
      <w:proofErr w:type="spellStart"/>
      <w:r w:rsidRPr="00B9440E">
        <w:rPr>
          <w:rFonts w:ascii="Times New Roman" w:hAnsi="Times New Roman" w:cs="Times New Roman"/>
          <w:color w:val="000000"/>
          <w:sz w:val="24"/>
          <w:szCs w:val="24"/>
          <w:lang w:val="en-US"/>
        </w:rPr>
        <w:t>menyatakan</w:t>
      </w:r>
      <w:proofErr w:type="spellEnd"/>
      <w:r w:rsidRPr="00B9440E">
        <w:rPr>
          <w:rFonts w:ascii="Times New Roman" w:hAnsi="Times New Roman" w:cs="Times New Roman"/>
          <w:color w:val="000000"/>
          <w:sz w:val="24"/>
          <w:szCs w:val="24"/>
          <w:lang w:val="en-US"/>
        </w:rPr>
        <w:t xml:space="preserve"> </w:t>
      </w:r>
      <w:proofErr w:type="spellStart"/>
      <w:r w:rsidRPr="00B9440E">
        <w:rPr>
          <w:rFonts w:ascii="Times New Roman" w:hAnsi="Times New Roman" w:cs="Times New Roman"/>
          <w:color w:val="000000"/>
          <w:sz w:val="24"/>
          <w:szCs w:val="24"/>
          <w:lang w:val="en-US"/>
        </w:rPr>
        <w:t>bahwa</w:t>
      </w:r>
      <w:proofErr w:type="spellEnd"/>
      <w:r w:rsidRPr="00B9440E">
        <w:rPr>
          <w:rFonts w:ascii="Times New Roman" w:hAnsi="Times New Roman" w:cs="Times New Roman"/>
          <w:color w:val="000000"/>
          <w:sz w:val="24"/>
          <w:szCs w:val="24"/>
          <w:lang w:val="en-US"/>
        </w:rPr>
        <w:t xml:space="preserve"> </w:t>
      </w:r>
      <w:r w:rsidRPr="00B9440E">
        <w:rPr>
          <w:rFonts w:ascii="Times New Roman" w:hAnsi="Times New Roman" w:cs="Times New Roman"/>
          <w:i/>
          <w:color w:val="000000"/>
          <w:sz w:val="24"/>
          <w:szCs w:val="24"/>
        </w:rPr>
        <w:t xml:space="preserve">store </w:t>
      </w:r>
      <w:proofErr w:type="gramStart"/>
      <w:r w:rsidRPr="00B9440E">
        <w:rPr>
          <w:rFonts w:ascii="Times New Roman" w:hAnsi="Times New Roman" w:cs="Times New Roman"/>
          <w:i/>
          <w:color w:val="000000"/>
          <w:sz w:val="24"/>
          <w:szCs w:val="24"/>
        </w:rPr>
        <w:t xml:space="preserve">layout  </w:t>
      </w:r>
      <w:r w:rsidRPr="00B9440E">
        <w:rPr>
          <w:rFonts w:ascii="Times New Roman" w:hAnsi="Times New Roman" w:cs="Times New Roman"/>
          <w:color w:val="000000"/>
          <w:sz w:val="24"/>
          <w:szCs w:val="24"/>
        </w:rPr>
        <w:t>berpengaruh</w:t>
      </w:r>
      <w:proofErr w:type="gramEnd"/>
      <w:r w:rsidRPr="00B9440E">
        <w:rPr>
          <w:rFonts w:ascii="Times New Roman" w:hAnsi="Times New Roman" w:cs="Times New Roman"/>
          <w:color w:val="000000"/>
          <w:sz w:val="24"/>
          <w:szCs w:val="24"/>
        </w:rPr>
        <w:t xml:space="preserve"> secara signifikan terhadap </w:t>
      </w:r>
      <w:r w:rsidRPr="00B9440E">
        <w:rPr>
          <w:rFonts w:ascii="Times New Roman" w:hAnsi="Times New Roman" w:cs="Times New Roman"/>
          <w:i/>
          <w:color w:val="000000"/>
          <w:sz w:val="24"/>
          <w:szCs w:val="24"/>
        </w:rPr>
        <w:t xml:space="preserve">positive emotion </w:t>
      </w:r>
      <w:r w:rsidRPr="00B9440E">
        <w:rPr>
          <w:rFonts w:ascii="Times New Roman" w:hAnsi="Times New Roman" w:cs="Times New Roman"/>
          <w:color w:val="000000"/>
          <w:sz w:val="24"/>
          <w:szCs w:val="24"/>
        </w:rPr>
        <w:t xml:space="preserve">dan menunjukan bawah citra toko, </w:t>
      </w:r>
      <w:r w:rsidRPr="00B9440E">
        <w:rPr>
          <w:rFonts w:ascii="Times New Roman" w:hAnsi="Times New Roman" w:cs="Times New Roman"/>
          <w:i/>
          <w:color w:val="000000"/>
          <w:sz w:val="24"/>
          <w:szCs w:val="24"/>
        </w:rPr>
        <w:t>store atmosfer</w:t>
      </w:r>
      <w:r w:rsidRPr="00B9440E">
        <w:rPr>
          <w:rFonts w:ascii="Times New Roman" w:hAnsi="Times New Roman" w:cs="Times New Roman"/>
          <w:color w:val="000000"/>
          <w:sz w:val="24"/>
          <w:szCs w:val="24"/>
        </w:rPr>
        <w:t xml:space="preserve"> toko, dan emosi positif berpengaruh terhadap niat beli. Simpan gambar,simpan suasana dan simpan </w:t>
      </w:r>
      <w:r w:rsidRPr="00B9440E">
        <w:rPr>
          <w:rFonts w:ascii="Times New Roman" w:hAnsi="Times New Roman" w:cs="Times New Roman"/>
          <w:i/>
          <w:color w:val="000000"/>
          <w:sz w:val="24"/>
          <w:szCs w:val="24"/>
        </w:rPr>
        <w:t>theatrics</w:t>
      </w:r>
      <w:r w:rsidRPr="00B9440E">
        <w:rPr>
          <w:rFonts w:ascii="Times New Roman" w:hAnsi="Times New Roman" w:cs="Times New Roman"/>
          <w:color w:val="000000"/>
          <w:sz w:val="24"/>
          <w:szCs w:val="24"/>
        </w:rPr>
        <w:t xml:space="preserve"> berpengaruh positif pada emosi.</w:t>
      </w:r>
      <w:r w:rsidRPr="00B9440E">
        <w:rPr>
          <w:rFonts w:ascii="Times New Roman" w:hAnsi="Times New Roman" w:cs="Times New Roman"/>
          <w:i/>
          <w:color w:val="000000"/>
          <w:sz w:val="24"/>
          <w:szCs w:val="24"/>
        </w:rPr>
        <w:t xml:space="preserve"> </w:t>
      </w:r>
      <w:r w:rsidRPr="00B9440E">
        <w:rPr>
          <w:rFonts w:ascii="Times New Roman" w:hAnsi="Times New Roman" w:cs="Times New Roman"/>
          <w:color w:val="000000"/>
          <w:sz w:val="24"/>
          <w:szCs w:val="24"/>
        </w:rPr>
        <w:t>Hal tersebut sesuai dengan teori Bitner, (1990) yang menyatakan bahwa</w:t>
      </w:r>
      <w:r w:rsidRPr="00B9440E">
        <w:rPr>
          <w:rFonts w:ascii="Times New Roman" w:hAnsi="Times New Roman" w:cs="Times New Roman"/>
          <w:i/>
          <w:color w:val="000000"/>
          <w:sz w:val="24"/>
          <w:szCs w:val="24"/>
        </w:rPr>
        <w:t xml:space="preserve"> store layout </w:t>
      </w:r>
      <w:r w:rsidRPr="00B9440E">
        <w:rPr>
          <w:rFonts w:ascii="Times New Roman" w:hAnsi="Times New Roman" w:cs="Times New Roman"/>
          <w:color w:val="000000"/>
          <w:sz w:val="24"/>
          <w:szCs w:val="24"/>
        </w:rPr>
        <w:t xml:space="preserve">berpengaruh secara signifikan terhadap </w:t>
      </w:r>
      <w:r w:rsidRPr="00B9440E">
        <w:rPr>
          <w:rFonts w:ascii="Times New Roman" w:hAnsi="Times New Roman" w:cs="Times New Roman"/>
          <w:i/>
          <w:color w:val="000000"/>
          <w:sz w:val="24"/>
          <w:szCs w:val="24"/>
        </w:rPr>
        <w:t>positif emotion</w:t>
      </w:r>
      <w:r w:rsidRPr="00B9440E">
        <w:rPr>
          <w:rFonts w:ascii="Times New Roman" w:hAnsi="Times New Roman" w:cs="Times New Roman"/>
          <w:color w:val="000000"/>
          <w:sz w:val="24"/>
          <w:szCs w:val="24"/>
        </w:rPr>
        <w:t>.</w:t>
      </w:r>
    </w:p>
    <w:p w:rsidR="00A01EAC" w:rsidRPr="00B9440E" w:rsidRDefault="00A01EAC" w:rsidP="00A01EAC">
      <w:pPr>
        <w:numPr>
          <w:ilvl w:val="1"/>
          <w:numId w:val="6"/>
        </w:numPr>
        <w:spacing w:after="0" w:line="480" w:lineRule="auto"/>
        <w:contextualSpacing/>
        <w:jc w:val="both"/>
        <w:rPr>
          <w:rFonts w:ascii="Times New Roman" w:hAnsi="Times New Roman" w:cs="Times New Roman"/>
          <w:b/>
          <w:color w:val="000000"/>
          <w:sz w:val="24"/>
          <w:szCs w:val="24"/>
        </w:rPr>
      </w:pPr>
      <w:r w:rsidRPr="00B9440E">
        <w:rPr>
          <w:rFonts w:ascii="Times New Roman" w:hAnsi="Times New Roman" w:cs="Times New Roman"/>
          <w:b/>
          <w:color w:val="000000"/>
          <w:sz w:val="24"/>
          <w:szCs w:val="24"/>
        </w:rPr>
        <w:t xml:space="preserve">Kerangka Konseptual </w:t>
      </w:r>
    </w:p>
    <w:p w:rsidR="00A01EAC" w:rsidRPr="00B9440E" w:rsidRDefault="00A01EAC" w:rsidP="00A01EAC">
      <w:pPr>
        <w:spacing w:after="0" w:line="480" w:lineRule="auto"/>
        <w:ind w:firstLine="709"/>
        <w:jc w:val="both"/>
        <w:rPr>
          <w:rFonts w:ascii="Times New Roman" w:hAnsi="Times New Roman" w:cs="Times New Roman"/>
          <w:color w:val="000000"/>
          <w:sz w:val="24"/>
          <w:szCs w:val="24"/>
        </w:rPr>
      </w:pPr>
      <w:r w:rsidRPr="00B9440E">
        <w:rPr>
          <w:rFonts w:ascii="Times New Roman" w:hAnsi="Times New Roman" w:cs="Times New Roman"/>
          <w:color w:val="FFFFFF" w:themeColor="background1"/>
          <w:sz w:val="24"/>
          <w:szCs w:val="24"/>
        </w:rPr>
        <w:t>“</w:t>
      </w:r>
      <w:r w:rsidRPr="00B9440E">
        <w:rPr>
          <w:rFonts w:ascii="Times New Roman" w:hAnsi="Times New Roman" w:cs="Times New Roman"/>
          <w:color w:val="000000"/>
          <w:sz w:val="24"/>
          <w:szCs w:val="24"/>
        </w:rPr>
        <w:t>Kerangka konseptual penelitian merupakan gambaran dari pola hubungan antara variabel – variabel</w:t>
      </w:r>
      <w:r w:rsidRPr="00B9440E">
        <w:rPr>
          <w:rFonts w:ascii="Times New Roman" w:hAnsi="Times New Roman" w:cs="Times New Roman"/>
          <w:color w:val="FFFFFF" w:themeColor="background1"/>
          <w:sz w:val="24"/>
          <w:szCs w:val="24"/>
        </w:rPr>
        <w:t>”</w:t>
      </w:r>
      <w:r w:rsidRPr="00B9440E">
        <w:rPr>
          <w:rFonts w:ascii="Times New Roman" w:hAnsi="Times New Roman" w:cs="Times New Roman"/>
          <w:color w:val="000000"/>
          <w:sz w:val="24"/>
          <w:szCs w:val="24"/>
        </w:rPr>
        <w:t xml:space="preserve"> yang akan diuji secara parsial dan simultan. Dengan gambaran kerangka konseptual yang ada, akan diketahui kajian teori dasar yang dibutuhkan, metode pemecahan masalah serta prediksi atas hasil pengujian yang dilakukan. Lihat pada gambar berikut :</w:t>
      </w:r>
    </w:p>
    <w:p w:rsidR="00A01EAC" w:rsidRPr="00B9440E" w:rsidRDefault="00A01EAC" w:rsidP="00A01EAC">
      <w:pPr>
        <w:spacing w:after="0" w:line="480" w:lineRule="auto"/>
        <w:ind w:firstLine="709"/>
        <w:jc w:val="both"/>
        <w:rPr>
          <w:rFonts w:ascii="Times New Roman" w:hAnsi="Times New Roman" w:cs="Times New Roman"/>
          <w:color w:val="000000"/>
          <w:sz w:val="24"/>
          <w:szCs w:val="24"/>
        </w:rPr>
      </w:pPr>
    </w:p>
    <w:p w:rsidR="00A01EAC" w:rsidRPr="00B9440E" w:rsidRDefault="00A01EAC" w:rsidP="00A01EAC">
      <w:pPr>
        <w:spacing w:after="0" w:line="480" w:lineRule="auto"/>
        <w:ind w:firstLine="709"/>
        <w:jc w:val="both"/>
        <w:rPr>
          <w:rFonts w:ascii="Times New Roman" w:hAnsi="Times New Roman" w:cs="Times New Roman"/>
          <w:color w:val="000000"/>
          <w:sz w:val="24"/>
          <w:szCs w:val="24"/>
        </w:rPr>
      </w:pPr>
    </w:p>
    <w:p w:rsidR="00A01EAC" w:rsidRPr="00B9440E" w:rsidRDefault="00A01EAC" w:rsidP="00A01EAC">
      <w:pPr>
        <w:spacing w:after="0" w:line="480" w:lineRule="auto"/>
        <w:ind w:firstLine="709"/>
        <w:jc w:val="both"/>
        <w:rPr>
          <w:rFonts w:ascii="Times New Roman" w:hAnsi="Times New Roman" w:cs="Times New Roman"/>
          <w:color w:val="000000"/>
          <w:sz w:val="24"/>
          <w:szCs w:val="24"/>
        </w:rPr>
      </w:pPr>
    </w:p>
    <w:p w:rsidR="00A01EAC" w:rsidRDefault="00A01EAC" w:rsidP="00A01EAC">
      <w:pPr>
        <w:spacing w:after="0" w:line="480" w:lineRule="auto"/>
        <w:rPr>
          <w:rFonts w:ascii="Times New Roman" w:hAnsi="Times New Roman" w:cs="Times New Roman"/>
          <w:color w:val="000000"/>
          <w:sz w:val="24"/>
          <w:szCs w:val="24"/>
        </w:rPr>
      </w:pPr>
    </w:p>
    <w:p w:rsidR="00A01EAC" w:rsidRPr="00B9440E" w:rsidRDefault="00A01EAC" w:rsidP="00A01EAC">
      <w:pPr>
        <w:spacing w:after="0" w:line="480" w:lineRule="auto"/>
        <w:rPr>
          <w:rFonts w:ascii="Times New Roman" w:hAnsi="Times New Roman" w:cs="Times New Roman"/>
          <w:b/>
          <w:color w:val="000000"/>
          <w:sz w:val="24"/>
          <w:szCs w:val="24"/>
        </w:rPr>
      </w:pPr>
      <w:bookmarkStart w:id="0" w:name="_GoBack"/>
      <w:bookmarkEnd w:id="0"/>
      <w:r w:rsidRPr="00B9440E">
        <w:rPr>
          <w:rFonts w:ascii="Times New Roman" w:hAnsi="Times New Roman" w:cs="Times New Roman"/>
          <w:b/>
          <w:noProof/>
          <w:color w:val="000000"/>
          <w:sz w:val="24"/>
          <w:szCs w:val="24"/>
          <w:lang w:eastAsia="id-ID"/>
        </w:rPr>
        <w:lastRenderedPageBreak/>
        <mc:AlternateContent>
          <mc:Choice Requires="wpg">
            <w:drawing>
              <wp:anchor distT="0" distB="0" distL="114300" distR="114300" simplePos="0" relativeHeight="251659264" behindDoc="0" locked="0" layoutInCell="1" allowOverlap="1" wp14:anchorId="6C940865" wp14:editId="0612FFE2">
                <wp:simplePos x="0" y="0"/>
                <wp:positionH relativeFrom="column">
                  <wp:posOffset>344658</wp:posOffset>
                </wp:positionH>
                <wp:positionV relativeFrom="paragraph">
                  <wp:posOffset>239786</wp:posOffset>
                </wp:positionV>
                <wp:extent cx="4130285" cy="2159000"/>
                <wp:effectExtent l="0" t="0" r="22860" b="12700"/>
                <wp:wrapNone/>
                <wp:docPr id="7" name="Group 7"/>
                <wp:cNvGraphicFramePr/>
                <a:graphic xmlns:a="http://schemas.openxmlformats.org/drawingml/2006/main">
                  <a:graphicData uri="http://schemas.microsoft.com/office/word/2010/wordprocessingGroup">
                    <wpg:wgp>
                      <wpg:cNvGrpSpPr/>
                      <wpg:grpSpPr>
                        <a:xfrm>
                          <a:off x="0" y="0"/>
                          <a:ext cx="4130285" cy="2159000"/>
                          <a:chOff x="0" y="0"/>
                          <a:chExt cx="4130285" cy="2159000"/>
                        </a:xfrm>
                      </wpg:grpSpPr>
                      <wps:wsp>
                        <wps:cNvPr id="16" name="Rectangle 16"/>
                        <wps:cNvSpPr>
                          <a:spLocks noChangeArrowheads="1"/>
                        </wps:cNvSpPr>
                        <wps:spPr bwMode="auto">
                          <a:xfrm>
                            <a:off x="1899139" y="457200"/>
                            <a:ext cx="361315" cy="255905"/>
                          </a:xfrm>
                          <a:prstGeom prst="rect">
                            <a:avLst/>
                          </a:prstGeom>
                          <a:solidFill>
                            <a:srgbClr val="FFFFFF"/>
                          </a:solidFill>
                          <a:ln w="19050">
                            <a:solidFill>
                              <a:srgbClr val="000000"/>
                            </a:solidFill>
                            <a:miter lim="800000"/>
                            <a:headEnd/>
                            <a:tailEnd/>
                          </a:ln>
                        </wps:spPr>
                        <wps:txbx>
                          <w:txbxContent>
                            <w:p w:rsidR="00A01EAC" w:rsidRDefault="00A01EAC" w:rsidP="00A01EAC">
                              <w:r>
                                <w:t>H1</w:t>
                              </w:r>
                            </w:p>
                          </w:txbxContent>
                        </wps:txbx>
                        <wps:bodyPr rot="0" vert="horz" wrap="square" lIns="91440" tIns="45720" rIns="91440" bIns="45720" anchor="t" anchorCtr="0" upright="1">
                          <a:noAutofit/>
                        </wps:bodyPr>
                      </wps:wsp>
                      <wps:wsp>
                        <wps:cNvPr id="14" name="Rectangle 14"/>
                        <wps:cNvSpPr>
                          <a:spLocks noChangeArrowheads="1"/>
                        </wps:cNvSpPr>
                        <wps:spPr bwMode="auto">
                          <a:xfrm>
                            <a:off x="1688124" y="1099038"/>
                            <a:ext cx="361315" cy="255905"/>
                          </a:xfrm>
                          <a:prstGeom prst="rect">
                            <a:avLst/>
                          </a:prstGeom>
                          <a:solidFill>
                            <a:srgbClr val="FFFFFF"/>
                          </a:solidFill>
                          <a:ln w="19050">
                            <a:solidFill>
                              <a:srgbClr val="000000"/>
                            </a:solidFill>
                            <a:miter lim="800000"/>
                            <a:headEnd/>
                            <a:tailEnd/>
                          </a:ln>
                        </wps:spPr>
                        <wps:txbx>
                          <w:txbxContent>
                            <w:p w:rsidR="00A01EAC" w:rsidRDefault="00A01EAC" w:rsidP="00A01EAC">
                              <w:r>
                                <w:t>H2</w:t>
                              </w:r>
                            </w:p>
                          </w:txbxContent>
                        </wps:txbx>
                        <wps:bodyPr rot="0" vert="horz" wrap="square" lIns="91440" tIns="45720" rIns="91440" bIns="45720" anchor="t" anchorCtr="0" upright="1">
                          <a:noAutofit/>
                        </wps:bodyPr>
                      </wps:wsp>
                      <wps:wsp>
                        <wps:cNvPr id="20" name="Oval 20"/>
                        <wps:cNvSpPr>
                          <a:spLocks noChangeArrowheads="1"/>
                        </wps:cNvSpPr>
                        <wps:spPr bwMode="auto">
                          <a:xfrm>
                            <a:off x="52754" y="0"/>
                            <a:ext cx="1580515" cy="1016000"/>
                          </a:xfrm>
                          <a:prstGeom prst="ellipse">
                            <a:avLst/>
                          </a:prstGeom>
                          <a:solidFill>
                            <a:srgbClr val="FFFFFF"/>
                          </a:solidFill>
                          <a:ln w="25400">
                            <a:solidFill>
                              <a:srgbClr val="000000"/>
                            </a:solidFill>
                            <a:round/>
                            <a:headEnd/>
                            <a:tailEnd/>
                          </a:ln>
                        </wps:spPr>
                        <wps:txbx>
                          <w:txbxContent>
                            <w:p w:rsidR="00A01EAC" w:rsidRDefault="00A01EAC" w:rsidP="00A01EAC">
                              <w:pPr>
                                <w:spacing w:after="0" w:line="240" w:lineRule="auto"/>
                                <w:jc w:val="center"/>
                                <w:rPr>
                                  <w:rFonts w:ascii="Times New Roman" w:hAnsi="Times New Roman" w:cs="Times New Roman"/>
                                  <w:b/>
                                  <w:i/>
                                  <w:sz w:val="24"/>
                                </w:rPr>
                              </w:pPr>
                              <w:r w:rsidRPr="00506D3C">
                                <w:rPr>
                                  <w:rFonts w:ascii="Times New Roman" w:hAnsi="Times New Roman" w:cs="Times New Roman"/>
                                  <w:b/>
                                  <w:i/>
                                  <w:sz w:val="24"/>
                                  <w:lang w:val="en-US"/>
                                </w:rPr>
                                <w:t>General Interior</w:t>
                              </w:r>
                              <w:r>
                                <w:rPr>
                                  <w:rFonts w:ascii="Times New Roman" w:hAnsi="Times New Roman" w:cs="Times New Roman"/>
                                  <w:b/>
                                  <w:i/>
                                  <w:sz w:val="24"/>
                                </w:rPr>
                                <w:t xml:space="preserve"> </w:t>
                              </w:r>
                            </w:p>
                            <w:p w:rsidR="00A01EAC" w:rsidRPr="00EF5DD2" w:rsidRDefault="00A01EAC" w:rsidP="00A01EAC">
                              <w:pPr>
                                <w:spacing w:after="0" w:line="240" w:lineRule="auto"/>
                                <w:jc w:val="center"/>
                                <w:rPr>
                                  <w:rFonts w:ascii="Times New Roman" w:hAnsi="Times New Roman" w:cs="Times New Roman"/>
                                  <w:b/>
                                  <w:sz w:val="24"/>
                                </w:rPr>
                              </w:pPr>
                              <w:r>
                                <w:rPr>
                                  <w:rFonts w:ascii="Times New Roman" w:hAnsi="Times New Roman" w:cs="Times New Roman"/>
                                  <w:b/>
                                  <w:sz w:val="24"/>
                                </w:rPr>
                                <w:t>(X1)</w:t>
                              </w:r>
                            </w:p>
                          </w:txbxContent>
                        </wps:txbx>
                        <wps:bodyPr rot="0" vert="horz" wrap="square" lIns="91440" tIns="45720" rIns="91440" bIns="45720" anchor="t" anchorCtr="0" upright="1">
                          <a:noAutofit/>
                        </wps:bodyPr>
                      </wps:wsp>
                      <wps:wsp>
                        <wps:cNvPr id="12" name="Oval 12"/>
                        <wps:cNvSpPr>
                          <a:spLocks noChangeArrowheads="1"/>
                        </wps:cNvSpPr>
                        <wps:spPr bwMode="auto">
                          <a:xfrm>
                            <a:off x="0" y="1143000"/>
                            <a:ext cx="1580515" cy="1016000"/>
                          </a:xfrm>
                          <a:prstGeom prst="ellipse">
                            <a:avLst/>
                          </a:prstGeom>
                          <a:solidFill>
                            <a:srgbClr val="FFFFFF"/>
                          </a:solidFill>
                          <a:ln w="25400">
                            <a:solidFill>
                              <a:srgbClr val="000000"/>
                            </a:solidFill>
                            <a:round/>
                            <a:headEnd/>
                            <a:tailEnd/>
                          </a:ln>
                        </wps:spPr>
                        <wps:txbx>
                          <w:txbxContent>
                            <w:p w:rsidR="00A01EAC" w:rsidRDefault="00A01EAC" w:rsidP="00A01EAC">
                              <w:pPr>
                                <w:spacing w:after="0"/>
                                <w:jc w:val="center"/>
                                <w:rPr>
                                  <w:rFonts w:ascii="Times New Roman" w:hAnsi="Times New Roman" w:cs="Times New Roman"/>
                                  <w:b/>
                                  <w:i/>
                                  <w:sz w:val="24"/>
                                </w:rPr>
                              </w:pPr>
                              <w:r w:rsidRPr="00506D3C">
                                <w:rPr>
                                  <w:rFonts w:ascii="Times New Roman" w:hAnsi="Times New Roman" w:cs="Times New Roman"/>
                                  <w:b/>
                                  <w:i/>
                                  <w:sz w:val="24"/>
                                  <w:lang w:val="en-US"/>
                                </w:rPr>
                                <w:t>Store layout</w:t>
                              </w:r>
                            </w:p>
                            <w:p w:rsidR="00A01EAC" w:rsidRPr="00EF5DD2" w:rsidRDefault="00A01EAC" w:rsidP="00A01EAC">
                              <w:pPr>
                                <w:spacing w:after="0"/>
                                <w:jc w:val="center"/>
                                <w:rPr>
                                  <w:rFonts w:ascii="Times New Roman" w:hAnsi="Times New Roman" w:cs="Times New Roman"/>
                                  <w:b/>
                                  <w:sz w:val="24"/>
                                </w:rPr>
                              </w:pPr>
                              <w:r w:rsidRPr="00EF5DD2">
                                <w:rPr>
                                  <w:rFonts w:ascii="Times New Roman" w:hAnsi="Times New Roman" w:cs="Times New Roman"/>
                                  <w:b/>
                                  <w:sz w:val="24"/>
                                </w:rPr>
                                <w:t>(X2)</w:t>
                              </w:r>
                            </w:p>
                          </w:txbxContent>
                        </wps:txbx>
                        <wps:bodyPr rot="0" vert="horz" wrap="square" lIns="91440" tIns="45720" rIns="91440" bIns="45720" anchor="t" anchorCtr="0" upright="1">
                          <a:noAutofit/>
                        </wps:bodyPr>
                      </wps:wsp>
                      <wps:wsp>
                        <wps:cNvPr id="17" name="Oval 17"/>
                        <wps:cNvSpPr>
                          <a:spLocks noChangeArrowheads="1"/>
                        </wps:cNvSpPr>
                        <wps:spPr bwMode="auto">
                          <a:xfrm>
                            <a:off x="2549770" y="668215"/>
                            <a:ext cx="1580515" cy="1016000"/>
                          </a:xfrm>
                          <a:prstGeom prst="ellipse">
                            <a:avLst/>
                          </a:prstGeom>
                          <a:solidFill>
                            <a:srgbClr val="FFFFFF"/>
                          </a:solidFill>
                          <a:ln w="25400">
                            <a:solidFill>
                              <a:srgbClr val="000000"/>
                            </a:solidFill>
                            <a:round/>
                            <a:headEnd/>
                            <a:tailEnd/>
                          </a:ln>
                        </wps:spPr>
                        <wps:txbx>
                          <w:txbxContent>
                            <w:p w:rsidR="00A01EAC" w:rsidRDefault="00A01EAC" w:rsidP="00A01EAC">
                              <w:pPr>
                                <w:spacing w:after="0"/>
                                <w:jc w:val="center"/>
                                <w:rPr>
                                  <w:rFonts w:ascii="Times New Roman" w:hAnsi="Times New Roman" w:cs="Times New Roman"/>
                                  <w:b/>
                                  <w:i/>
                                  <w:sz w:val="24"/>
                                </w:rPr>
                              </w:pPr>
                              <w:r>
                                <w:rPr>
                                  <w:rFonts w:ascii="Times New Roman" w:hAnsi="Times New Roman" w:cs="Times New Roman"/>
                                  <w:b/>
                                  <w:i/>
                                  <w:sz w:val="24"/>
                                  <w:lang w:val="en-US"/>
                                </w:rPr>
                                <w:t xml:space="preserve">Positive </w:t>
                              </w:r>
                              <w:proofErr w:type="spellStart"/>
                              <w:r>
                                <w:rPr>
                                  <w:rFonts w:ascii="Times New Roman" w:hAnsi="Times New Roman" w:cs="Times New Roman"/>
                                  <w:b/>
                                  <w:i/>
                                  <w:sz w:val="24"/>
                                  <w:lang w:val="en-US"/>
                                </w:rPr>
                                <w:t>emo</w:t>
                              </w:r>
                              <w:proofErr w:type="spellEnd"/>
                              <w:r>
                                <w:rPr>
                                  <w:rFonts w:ascii="Times New Roman" w:hAnsi="Times New Roman" w:cs="Times New Roman"/>
                                  <w:b/>
                                  <w:i/>
                                  <w:sz w:val="24"/>
                                </w:rPr>
                                <w:t>tion</w:t>
                              </w:r>
                            </w:p>
                            <w:p w:rsidR="00A01EAC" w:rsidRPr="00EF5DD2" w:rsidRDefault="00A01EAC" w:rsidP="00A01EAC">
                              <w:pPr>
                                <w:spacing w:after="0"/>
                                <w:jc w:val="center"/>
                                <w:rPr>
                                  <w:rFonts w:ascii="Times New Roman" w:hAnsi="Times New Roman" w:cs="Times New Roman"/>
                                  <w:b/>
                                  <w:sz w:val="24"/>
                                </w:rPr>
                              </w:pPr>
                              <w:r w:rsidRPr="00EF5DD2">
                                <w:rPr>
                                  <w:rFonts w:ascii="Times New Roman" w:hAnsi="Times New Roman" w:cs="Times New Roman"/>
                                  <w:b/>
                                  <w:sz w:val="24"/>
                                </w:rPr>
                                <w:t>(Y)</w:t>
                              </w:r>
                            </w:p>
                          </w:txbxContent>
                        </wps:txbx>
                        <wps:bodyPr rot="0" vert="horz" wrap="square" lIns="91440" tIns="45720" rIns="91440" bIns="45720" anchor="t" anchorCtr="0" upright="1">
                          <a:noAutofit/>
                        </wps:bodyPr>
                      </wps:wsp>
                      <wps:wsp>
                        <wps:cNvPr id="18" name="Straight Arrow Connector 18"/>
                        <wps:cNvCnPr>
                          <a:cxnSpLocks noChangeShapeType="1"/>
                        </wps:cNvCnPr>
                        <wps:spPr bwMode="auto">
                          <a:xfrm>
                            <a:off x="1582616" y="536331"/>
                            <a:ext cx="988695" cy="561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Straight Arrow Connector 13"/>
                        <wps:cNvCnPr>
                          <a:cxnSpLocks noChangeShapeType="1"/>
                        </wps:cNvCnPr>
                        <wps:spPr bwMode="auto">
                          <a:xfrm flipV="1">
                            <a:off x="1591408" y="1107831"/>
                            <a:ext cx="988695" cy="4686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anchor>
            </w:drawing>
          </mc:Choice>
          <mc:Fallback>
            <w:pict>
              <v:group id="Group 7" o:spid="_x0000_s1026" style="position:absolute;margin-left:27.15pt;margin-top:18.9pt;width:325.2pt;height:170pt;z-index:251659264" coordsize="41302,21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">
                <v:rect id="Rectangle 16" o:spid="_x0000_s1027" style="position:absolute;left:18991;top:4572;width:3613;height:2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zFgsMA&#10;AADbAAAADwAAAGRycy9kb3ducmV2LnhtbERPTWvCQBC9F/wPywheitloQSTNKqItlB6EqmCPQ3aa&#10;hGZnw+5qkv56Vyh4m8f7nHzdm0ZcyfnasoJZkoIgLqyuuVRwOr5PlyB8QNbYWCYFA3lYr0ZPOWba&#10;dvxF10MoRQxhn6GCKoQ2k9IXFRn0iW2JI/djncEQoSuldtjFcNPIeZoupMGaY0OFLW0rKn4PF6Og&#10;PW/RvO1l+HTDy9/35bTf7dJnpSbjfvMKIlAfHuJ/94eO8xdw/yUeIF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zFgsMAAADbAAAADwAAAAAAAAAAAAAAAACYAgAAZHJzL2Rv&#10;d25yZXYueG1sUEsFBgAAAAAEAAQA9QAAAIgDAAAAAA==&#10;" strokeweight="1.5pt">
                  <v:textbox>
                    <w:txbxContent>
                      <w:p w:rsidR="00A01EAC" w:rsidRDefault="00A01EAC" w:rsidP="00A01EAC">
                        <w:r>
                          <w:t>H1</w:t>
                        </w:r>
                      </w:p>
                    </w:txbxContent>
                  </v:textbox>
                </v:rect>
                <v:rect id="Rectangle 14" o:spid="_x0000_s1028" style="position:absolute;left:16881;top:10990;width:3613;height:2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L+bsMA&#10;AADbAAAADwAAAGRycy9kb3ducmV2LnhtbERPS2vCQBC+C/6HZQq9SN30QSnRVUQrSA+CaUCPQ3ZM&#10;QrOzYXcTY399tyB4m4/vOfPlYBrRk/O1ZQXP0wQEcWF1zaWC/Hv79AHCB2SNjWVScCUPy8V4NMdU&#10;2wsfqM9CKWII+xQVVCG0qZS+qMign9qWOHJn6wyGCF0ptcNLDDeNfEmSd2mw5thQYUvrioqfrDMK&#10;2uMazedehi93ff09dfl+s0kmSj0+DKsZiEBDuItv7p2O89/g/5d4gF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pL+bsMAAADbAAAADwAAAAAAAAAAAAAAAACYAgAAZHJzL2Rv&#10;d25yZXYueG1sUEsFBgAAAAAEAAQA9QAAAIgDAAAAAA==&#10;" strokeweight="1.5pt">
                  <v:textbox>
                    <w:txbxContent>
                      <w:p w:rsidR="00A01EAC" w:rsidRDefault="00A01EAC" w:rsidP="00A01EAC">
                        <w:r>
                          <w:t>H2</w:t>
                        </w:r>
                      </w:p>
                    </w:txbxContent>
                  </v:textbox>
                </v:rect>
                <v:oval id="Oval 20" o:spid="_x0000_s1029" style="position:absolute;left:527;width:15805;height:10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gb6cEA&#10;AADbAAAADwAAAGRycy9kb3ducmV2LnhtbERPTWuDQBC9B/Iflgn0lqxRKIlxlVAo9pRiEkqPgztR&#10;W3dW3E20/757KPT4eN9ZMZtePGh0nWUF200Egri2uuNGwfXyut6BcB5ZY2+ZFPyQgyJfLjJMtZ24&#10;osfZNyKEsEtRQev9kErp6pYMuo0diAN3s6NBH+DYSD3iFMJNL+MoepYGOw4NLQ700lL9fb4bBfj+&#10;VZb308fnaV82VeISrHYRKvW0mo8HEJ5m/y/+c79pBXFYH76EHyDz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YG+nBAAAA2wAAAA8AAAAAAAAAAAAAAAAAmAIAAGRycy9kb3du&#10;cmV2LnhtbFBLBQYAAAAABAAEAPUAAACGAwAAAAA=&#10;" strokeweight="2pt">
                  <v:textbox>
                    <w:txbxContent>
                      <w:p w:rsidR="00A01EAC" w:rsidRDefault="00A01EAC" w:rsidP="00A01EAC">
                        <w:pPr>
                          <w:spacing w:after="0" w:line="240" w:lineRule="auto"/>
                          <w:jc w:val="center"/>
                          <w:rPr>
                            <w:rFonts w:ascii="Times New Roman" w:hAnsi="Times New Roman" w:cs="Times New Roman"/>
                            <w:b/>
                            <w:i/>
                            <w:sz w:val="24"/>
                          </w:rPr>
                        </w:pPr>
                        <w:r w:rsidRPr="00506D3C">
                          <w:rPr>
                            <w:rFonts w:ascii="Times New Roman" w:hAnsi="Times New Roman" w:cs="Times New Roman"/>
                            <w:b/>
                            <w:i/>
                            <w:sz w:val="24"/>
                            <w:lang w:val="en-US"/>
                          </w:rPr>
                          <w:t>General Interior</w:t>
                        </w:r>
                        <w:r>
                          <w:rPr>
                            <w:rFonts w:ascii="Times New Roman" w:hAnsi="Times New Roman" w:cs="Times New Roman"/>
                            <w:b/>
                            <w:i/>
                            <w:sz w:val="24"/>
                          </w:rPr>
                          <w:t xml:space="preserve"> </w:t>
                        </w:r>
                      </w:p>
                      <w:p w:rsidR="00A01EAC" w:rsidRPr="00EF5DD2" w:rsidRDefault="00A01EAC" w:rsidP="00A01EAC">
                        <w:pPr>
                          <w:spacing w:after="0" w:line="240" w:lineRule="auto"/>
                          <w:jc w:val="center"/>
                          <w:rPr>
                            <w:rFonts w:ascii="Times New Roman" w:hAnsi="Times New Roman" w:cs="Times New Roman"/>
                            <w:b/>
                            <w:sz w:val="24"/>
                          </w:rPr>
                        </w:pPr>
                        <w:r>
                          <w:rPr>
                            <w:rFonts w:ascii="Times New Roman" w:hAnsi="Times New Roman" w:cs="Times New Roman"/>
                            <w:b/>
                            <w:sz w:val="24"/>
                          </w:rPr>
                          <w:t>(X1)</w:t>
                        </w:r>
                      </w:p>
                    </w:txbxContent>
                  </v:textbox>
                </v:oval>
                <v:oval id="Oval 12" o:spid="_x0000_s1030" style="position:absolute;top:11430;width:15805;height:10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rquMEA&#10;AADbAAAADwAAAGRycy9kb3ducmV2LnhtbERPTWuDQBC9B/Iflin0lqyNEFKbVUogmJPFtJQeB3ei&#10;pu6suBu1/74bKPQ2j/c5+2w2nRhpcK1lBU/rCARxZXXLtYKP9+NqB8J5ZI2dZVLwQw6ydLnYY6Lt&#10;xCWNZ1+LEMIuQQWN930ipasaMujWticO3MUOBn2AQy31gFMIN53cRNFWGmw5NDTY06Gh6vt8Mwrw&#10;7Zrnt+Lzq3jO6zJ2MZa7CJV6fJhfX0B4mv2/+M990mH+Bu6/hANk+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Nq6rjBAAAA2wAAAA8AAAAAAAAAAAAAAAAAmAIAAGRycy9kb3du&#10;cmV2LnhtbFBLBQYAAAAABAAEAPUAAACGAwAAAAA=&#10;" strokeweight="2pt">
                  <v:textbox>
                    <w:txbxContent>
                      <w:p w:rsidR="00A01EAC" w:rsidRDefault="00A01EAC" w:rsidP="00A01EAC">
                        <w:pPr>
                          <w:spacing w:after="0"/>
                          <w:jc w:val="center"/>
                          <w:rPr>
                            <w:rFonts w:ascii="Times New Roman" w:hAnsi="Times New Roman" w:cs="Times New Roman"/>
                            <w:b/>
                            <w:i/>
                            <w:sz w:val="24"/>
                          </w:rPr>
                        </w:pPr>
                        <w:r w:rsidRPr="00506D3C">
                          <w:rPr>
                            <w:rFonts w:ascii="Times New Roman" w:hAnsi="Times New Roman" w:cs="Times New Roman"/>
                            <w:b/>
                            <w:i/>
                            <w:sz w:val="24"/>
                            <w:lang w:val="en-US"/>
                          </w:rPr>
                          <w:t>Store layout</w:t>
                        </w:r>
                      </w:p>
                      <w:p w:rsidR="00A01EAC" w:rsidRPr="00EF5DD2" w:rsidRDefault="00A01EAC" w:rsidP="00A01EAC">
                        <w:pPr>
                          <w:spacing w:after="0"/>
                          <w:jc w:val="center"/>
                          <w:rPr>
                            <w:rFonts w:ascii="Times New Roman" w:hAnsi="Times New Roman" w:cs="Times New Roman"/>
                            <w:b/>
                            <w:sz w:val="24"/>
                          </w:rPr>
                        </w:pPr>
                        <w:r w:rsidRPr="00EF5DD2">
                          <w:rPr>
                            <w:rFonts w:ascii="Times New Roman" w:hAnsi="Times New Roman" w:cs="Times New Roman"/>
                            <w:b/>
                            <w:sz w:val="24"/>
                          </w:rPr>
                          <w:t>(X2)</w:t>
                        </w:r>
                      </w:p>
                    </w:txbxContent>
                  </v:textbox>
                </v:oval>
                <v:oval id="Oval 17" o:spid="_x0000_s1031" style="position:absolute;left:25497;top:6682;width:15805;height:10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1JIMIA&#10;AADbAAAADwAAAGRycy9kb3ducmV2LnhtbERPTWvCQBC9F/wPyxS81U0r2Ji6ihQkPUUSS/E4ZKdJ&#10;2uxsyK5J+u9doeBtHu9zNrvJtGKg3jWWFTwvIhDEpdUNVwo+T4enGITzyBpby6TgjxzstrOHDSba&#10;jpzTUPhKhBB2CSqove8SKV1Zk0G3sB1x4L5tb9AH2FdS9ziGcNPKlyhaSYMNh4YaO3qvqfwtLkYB&#10;Hn/S9JJ9nbN1WuVLt8Q8jlCp+eO0fwPhafJ38b/7Q4f5r3D7JRwgt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HUkgwgAAANsAAAAPAAAAAAAAAAAAAAAAAJgCAABkcnMvZG93&#10;bnJldi54bWxQSwUGAAAAAAQABAD1AAAAhwMAAAAA&#10;" strokeweight="2pt">
                  <v:textbox>
                    <w:txbxContent>
                      <w:p w:rsidR="00A01EAC" w:rsidRDefault="00A01EAC" w:rsidP="00A01EAC">
                        <w:pPr>
                          <w:spacing w:after="0"/>
                          <w:jc w:val="center"/>
                          <w:rPr>
                            <w:rFonts w:ascii="Times New Roman" w:hAnsi="Times New Roman" w:cs="Times New Roman"/>
                            <w:b/>
                            <w:i/>
                            <w:sz w:val="24"/>
                          </w:rPr>
                        </w:pPr>
                        <w:r>
                          <w:rPr>
                            <w:rFonts w:ascii="Times New Roman" w:hAnsi="Times New Roman" w:cs="Times New Roman"/>
                            <w:b/>
                            <w:i/>
                            <w:sz w:val="24"/>
                            <w:lang w:val="en-US"/>
                          </w:rPr>
                          <w:t xml:space="preserve">Positive </w:t>
                        </w:r>
                        <w:proofErr w:type="spellStart"/>
                        <w:r>
                          <w:rPr>
                            <w:rFonts w:ascii="Times New Roman" w:hAnsi="Times New Roman" w:cs="Times New Roman"/>
                            <w:b/>
                            <w:i/>
                            <w:sz w:val="24"/>
                            <w:lang w:val="en-US"/>
                          </w:rPr>
                          <w:t>emo</w:t>
                        </w:r>
                        <w:proofErr w:type="spellEnd"/>
                        <w:r>
                          <w:rPr>
                            <w:rFonts w:ascii="Times New Roman" w:hAnsi="Times New Roman" w:cs="Times New Roman"/>
                            <w:b/>
                            <w:i/>
                            <w:sz w:val="24"/>
                          </w:rPr>
                          <w:t>tion</w:t>
                        </w:r>
                      </w:p>
                      <w:p w:rsidR="00A01EAC" w:rsidRPr="00EF5DD2" w:rsidRDefault="00A01EAC" w:rsidP="00A01EAC">
                        <w:pPr>
                          <w:spacing w:after="0"/>
                          <w:jc w:val="center"/>
                          <w:rPr>
                            <w:rFonts w:ascii="Times New Roman" w:hAnsi="Times New Roman" w:cs="Times New Roman"/>
                            <w:b/>
                            <w:sz w:val="24"/>
                          </w:rPr>
                        </w:pPr>
                        <w:r w:rsidRPr="00EF5DD2">
                          <w:rPr>
                            <w:rFonts w:ascii="Times New Roman" w:hAnsi="Times New Roman" w:cs="Times New Roman"/>
                            <w:b/>
                            <w:sz w:val="24"/>
                          </w:rPr>
                          <w:t>(Y)</w:t>
                        </w:r>
                      </w:p>
                    </w:txbxContent>
                  </v:textbox>
                </v:oval>
                <v:shapetype id="_x0000_t32" coordsize="21600,21600" o:spt="32" o:oned="t" path="m,l21600,21600e" filled="f">
                  <v:path arrowok="t" fillok="f" o:connecttype="none"/>
                  <o:lock v:ext="edit" shapetype="t"/>
                </v:shapetype>
                <v:shape id="Straight Arrow Connector 18" o:spid="_x0000_s1032" type="#_x0000_t32" style="position:absolute;left:15826;top:5363;width:9887;height:56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fkf8UAAADbAAAADwAAAGRycy9kb3ducmV2LnhtbESPQWvCQBCF74L/YRmhN93YQ9HUVUqh&#10;pSgeNCW0tyE7TUKzs2F31eivdw6F3mZ4b977ZrUZXKfOFGLr2cB8loEirrxtuTbwWbxNF6BiQrbY&#10;eSYDV4qwWY9HK8ytv/CBzsdUKwnhmKOBJqU+1zpWDTmMM98Ti/bjg8Mka6i1DXiRcNfpxyx70g5b&#10;loYGe3ptqPo9npyBr93yVF7LPW3L+XL7jcHFW/FuzMNkeHkGlWhI/+a/6w8r+AIr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Xfkf8UAAADbAAAADwAAAAAAAAAA&#10;AAAAAAChAgAAZHJzL2Rvd25yZXYueG1sUEsFBgAAAAAEAAQA+QAAAJMDAAAAAA==&#10;">
                  <v:stroke endarrow="block"/>
                </v:shape>
                <v:shape id="Straight Arrow Connector 13" o:spid="_x0000_s1033" type="#_x0000_t32" style="position:absolute;left:15914;top:11078;width:9887;height:468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iOLMAAAADbAAAADwAAAGRycy9kb3ducmV2LnhtbERPS2vCQBC+C/0Pywi96UaLRaJraAMF&#10;6aX4gPY4ZMdkaXY2ZNds/PddQehtPr7nbIvRtmKg3hvHChbzDARx5bThWsH59DFbg/ABWWPrmBTc&#10;yEOxe5psMdcu8oGGY6hFCmGfo4ImhC6X0lcNWfRz1xEn7uJ6iyHBvpa6x5jCbSuXWfYqLRpODQ12&#10;VDZU/R6vVoGJX2bo9mV8//z+8TqSua2cUep5Or5tQAQaw7/44d7rNP8F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eojizAAAAA2wAAAA8AAAAAAAAAAAAAAAAA&#10;oQIAAGRycy9kb3ducmV2LnhtbFBLBQYAAAAABAAEAPkAAACOAwAAAAA=&#10;">
                  <v:stroke endarrow="block"/>
                </v:shape>
              </v:group>
            </w:pict>
          </mc:Fallback>
        </mc:AlternateContent>
      </w:r>
    </w:p>
    <w:p w:rsidR="00A01EAC" w:rsidRPr="00B9440E" w:rsidRDefault="00A01EAC" w:rsidP="00A01EAC">
      <w:pPr>
        <w:spacing w:after="0" w:line="480" w:lineRule="auto"/>
        <w:ind w:left="720"/>
        <w:contextualSpacing/>
        <w:jc w:val="both"/>
        <w:rPr>
          <w:rFonts w:ascii="Times New Roman" w:hAnsi="Times New Roman" w:cs="Times New Roman"/>
          <w:color w:val="000000"/>
          <w:sz w:val="24"/>
          <w:szCs w:val="24"/>
        </w:rPr>
      </w:pPr>
    </w:p>
    <w:p w:rsidR="00A01EAC" w:rsidRPr="00B9440E" w:rsidRDefault="00A01EAC" w:rsidP="00A01EAC">
      <w:pPr>
        <w:spacing w:after="0" w:line="480" w:lineRule="auto"/>
        <w:ind w:left="720"/>
        <w:contextualSpacing/>
        <w:jc w:val="both"/>
        <w:rPr>
          <w:rFonts w:ascii="Times New Roman" w:hAnsi="Times New Roman" w:cs="Times New Roman"/>
          <w:color w:val="000000"/>
          <w:sz w:val="24"/>
          <w:szCs w:val="24"/>
        </w:rPr>
      </w:pPr>
    </w:p>
    <w:p w:rsidR="00A01EAC" w:rsidRPr="00B9440E" w:rsidRDefault="00A01EAC" w:rsidP="00A01EAC">
      <w:pPr>
        <w:spacing w:after="0" w:line="480" w:lineRule="auto"/>
        <w:rPr>
          <w:rFonts w:ascii="Times New Roman" w:hAnsi="Times New Roman" w:cs="Times New Roman"/>
          <w:iCs/>
          <w:sz w:val="24"/>
        </w:rPr>
      </w:pPr>
    </w:p>
    <w:p w:rsidR="00A01EAC" w:rsidRPr="00B9440E" w:rsidRDefault="00A01EAC" w:rsidP="00A01EAC">
      <w:pPr>
        <w:spacing w:after="0" w:line="480" w:lineRule="auto"/>
        <w:rPr>
          <w:rFonts w:ascii="Times New Roman" w:hAnsi="Times New Roman" w:cs="Times New Roman"/>
          <w:iCs/>
          <w:sz w:val="24"/>
        </w:rPr>
      </w:pPr>
    </w:p>
    <w:p w:rsidR="00A01EAC" w:rsidRPr="00B9440E" w:rsidRDefault="00A01EAC" w:rsidP="00A01EAC">
      <w:pPr>
        <w:spacing w:after="0" w:line="480" w:lineRule="auto"/>
        <w:rPr>
          <w:rFonts w:ascii="Times New Roman" w:hAnsi="Times New Roman" w:cs="Times New Roman"/>
          <w:b/>
          <w:sz w:val="24"/>
        </w:rPr>
      </w:pPr>
    </w:p>
    <w:p w:rsidR="00A01EAC" w:rsidRPr="00B9440E" w:rsidRDefault="00A01EAC" w:rsidP="00A01EAC">
      <w:pPr>
        <w:spacing w:after="0" w:line="480" w:lineRule="auto"/>
        <w:rPr>
          <w:rFonts w:ascii="Times New Roman" w:hAnsi="Times New Roman" w:cs="Times New Roman"/>
          <w:b/>
          <w:sz w:val="24"/>
        </w:rPr>
      </w:pPr>
    </w:p>
    <w:p w:rsidR="00A01EAC" w:rsidRPr="00B9440E" w:rsidRDefault="00A01EAC" w:rsidP="00A01EAC">
      <w:pPr>
        <w:spacing w:after="0" w:line="360" w:lineRule="auto"/>
        <w:jc w:val="center"/>
        <w:rPr>
          <w:rFonts w:ascii="Times New Roman" w:hAnsi="Times New Roman" w:cs="Times New Roman"/>
          <w:b/>
          <w:color w:val="000000"/>
          <w:sz w:val="24"/>
          <w:szCs w:val="24"/>
        </w:rPr>
      </w:pPr>
      <w:r w:rsidRPr="00B9440E">
        <w:rPr>
          <w:rFonts w:ascii="Times New Roman" w:hAnsi="Times New Roman" w:cs="Times New Roman"/>
          <w:b/>
          <w:color w:val="000000"/>
          <w:sz w:val="24"/>
          <w:szCs w:val="24"/>
        </w:rPr>
        <w:t>Gambar 2.1</w:t>
      </w:r>
    </w:p>
    <w:p w:rsidR="00A01EAC" w:rsidRPr="00B9440E" w:rsidRDefault="00A01EAC" w:rsidP="00A01EAC">
      <w:pPr>
        <w:spacing w:after="0" w:line="360" w:lineRule="auto"/>
        <w:jc w:val="center"/>
        <w:rPr>
          <w:rFonts w:ascii="Times New Roman" w:hAnsi="Times New Roman" w:cs="Times New Roman"/>
          <w:b/>
          <w:color w:val="000000"/>
          <w:sz w:val="24"/>
          <w:szCs w:val="24"/>
        </w:rPr>
      </w:pPr>
      <w:r w:rsidRPr="00B9440E">
        <w:rPr>
          <w:rFonts w:ascii="Times New Roman" w:hAnsi="Times New Roman" w:cs="Times New Roman"/>
          <w:b/>
          <w:color w:val="000000"/>
          <w:sz w:val="24"/>
          <w:szCs w:val="24"/>
        </w:rPr>
        <w:t>Kerangka Konseptual</w:t>
      </w:r>
    </w:p>
    <w:p w:rsidR="00A01EAC" w:rsidRPr="00B9440E" w:rsidRDefault="00A01EAC" w:rsidP="00A01EAC">
      <w:pPr>
        <w:numPr>
          <w:ilvl w:val="1"/>
          <w:numId w:val="6"/>
        </w:numPr>
        <w:spacing w:after="0" w:line="480" w:lineRule="auto"/>
        <w:contextualSpacing/>
        <w:rPr>
          <w:rFonts w:ascii="Times New Roman" w:hAnsi="Times New Roman" w:cs="Times New Roman"/>
          <w:b/>
          <w:sz w:val="24"/>
        </w:rPr>
      </w:pPr>
      <w:r w:rsidRPr="00B9440E">
        <w:rPr>
          <w:rFonts w:ascii="Times New Roman" w:hAnsi="Times New Roman" w:cs="Times New Roman"/>
          <w:b/>
          <w:sz w:val="24"/>
        </w:rPr>
        <w:t xml:space="preserve">Hipotesis </w:t>
      </w:r>
    </w:p>
    <w:p w:rsidR="00A01EAC" w:rsidRPr="00B9440E" w:rsidRDefault="00A01EAC" w:rsidP="00A01EAC">
      <w:pPr>
        <w:spacing w:after="0" w:line="480" w:lineRule="auto"/>
        <w:ind w:firstLine="480"/>
        <w:jc w:val="both"/>
        <w:rPr>
          <w:rFonts w:ascii="Times New Roman" w:hAnsi="Times New Roman" w:cs="Times New Roman"/>
          <w:sz w:val="24"/>
        </w:rPr>
      </w:pPr>
      <w:r w:rsidRPr="00B9440E">
        <w:rPr>
          <w:rFonts w:ascii="Times New Roman" w:hAnsi="Times New Roman" w:cs="Times New Roman"/>
          <w:sz w:val="24"/>
        </w:rPr>
        <w:t>Berdasarkan kerangka pemikiran di atas hipotesis yang diajukan dalam penelitian ini adalah  :</w:t>
      </w:r>
    </w:p>
    <w:p w:rsidR="00A01EAC" w:rsidRPr="00B9440E" w:rsidRDefault="00A01EAC" w:rsidP="00A01EAC">
      <w:pPr>
        <w:spacing w:after="0" w:line="480" w:lineRule="auto"/>
        <w:ind w:left="1440" w:hanging="720"/>
        <w:contextualSpacing/>
        <w:jc w:val="both"/>
        <w:rPr>
          <w:rFonts w:ascii="Times New Roman" w:hAnsi="Times New Roman" w:cs="Times New Roman"/>
          <w:sz w:val="24"/>
        </w:rPr>
      </w:pPr>
      <w:r w:rsidRPr="00B9440E">
        <w:rPr>
          <w:rFonts w:ascii="Times New Roman" w:hAnsi="Times New Roman" w:cs="Times New Roman"/>
          <w:sz w:val="24"/>
        </w:rPr>
        <w:t>H1</w:t>
      </w:r>
      <w:r w:rsidRPr="00B9440E">
        <w:rPr>
          <w:rFonts w:ascii="Times New Roman" w:hAnsi="Times New Roman" w:cs="Times New Roman"/>
          <w:sz w:val="24"/>
        </w:rPr>
        <w:tab/>
        <w:t xml:space="preserve">: </w:t>
      </w:r>
      <w:r w:rsidRPr="00B9440E">
        <w:rPr>
          <w:rFonts w:ascii="Times New Roman" w:hAnsi="Times New Roman" w:cs="Times New Roman"/>
          <w:i/>
          <w:sz w:val="24"/>
        </w:rPr>
        <w:t xml:space="preserve">General Interior </w:t>
      </w:r>
      <w:r w:rsidRPr="00B9440E">
        <w:rPr>
          <w:rFonts w:ascii="Times New Roman" w:hAnsi="Times New Roman" w:cs="Times New Roman"/>
          <w:sz w:val="24"/>
        </w:rPr>
        <w:t xml:space="preserve">berpengaruh secara signifikan terhadap </w:t>
      </w:r>
      <w:r w:rsidRPr="00B9440E">
        <w:rPr>
          <w:rFonts w:ascii="Times New Roman" w:hAnsi="Times New Roman" w:cs="Times New Roman"/>
          <w:i/>
          <w:sz w:val="24"/>
        </w:rPr>
        <w:t xml:space="preserve">positive emotion </w:t>
      </w:r>
      <w:r w:rsidRPr="00B9440E">
        <w:rPr>
          <w:rFonts w:ascii="Times New Roman" w:hAnsi="Times New Roman" w:cs="Times New Roman"/>
          <w:sz w:val="24"/>
        </w:rPr>
        <w:t xml:space="preserve">konsumen  Emerry </w:t>
      </w:r>
      <w:r w:rsidRPr="00B9440E">
        <w:rPr>
          <w:rFonts w:ascii="Times New Roman" w:hAnsi="Times New Roman" w:cs="Times New Roman"/>
          <w:i/>
          <w:sz w:val="24"/>
        </w:rPr>
        <w:t xml:space="preserve">Cafe </w:t>
      </w:r>
      <w:r w:rsidRPr="00B9440E">
        <w:rPr>
          <w:rFonts w:ascii="Times New Roman" w:hAnsi="Times New Roman" w:cs="Times New Roman"/>
          <w:sz w:val="24"/>
        </w:rPr>
        <w:t xml:space="preserve">dan Bistro Jombang </w:t>
      </w:r>
    </w:p>
    <w:p w:rsidR="00A01EAC" w:rsidRPr="00B9440E" w:rsidRDefault="00A01EAC" w:rsidP="00A01EAC">
      <w:pPr>
        <w:spacing w:after="0" w:line="480" w:lineRule="auto"/>
        <w:ind w:left="1440" w:hanging="720"/>
        <w:contextualSpacing/>
        <w:jc w:val="both"/>
        <w:rPr>
          <w:rFonts w:ascii="Times New Roman" w:hAnsi="Times New Roman" w:cs="Times New Roman"/>
          <w:sz w:val="24"/>
        </w:rPr>
      </w:pPr>
      <w:r w:rsidRPr="00B9440E">
        <w:rPr>
          <w:rFonts w:ascii="Times New Roman" w:hAnsi="Times New Roman" w:cs="Times New Roman"/>
          <w:sz w:val="24"/>
        </w:rPr>
        <w:t>H2</w:t>
      </w:r>
      <w:r w:rsidRPr="00B9440E">
        <w:rPr>
          <w:rFonts w:ascii="Times New Roman" w:hAnsi="Times New Roman" w:cs="Times New Roman"/>
          <w:sz w:val="24"/>
        </w:rPr>
        <w:tab/>
        <w:t xml:space="preserve">: </w:t>
      </w:r>
      <w:r w:rsidRPr="00B9440E">
        <w:rPr>
          <w:rFonts w:ascii="Times New Roman" w:hAnsi="Times New Roman" w:cs="Times New Roman"/>
          <w:i/>
          <w:sz w:val="24"/>
        </w:rPr>
        <w:t xml:space="preserve">Store Layout </w:t>
      </w:r>
      <w:r w:rsidRPr="00B9440E">
        <w:rPr>
          <w:rFonts w:ascii="Times New Roman" w:hAnsi="Times New Roman" w:cs="Times New Roman"/>
          <w:sz w:val="24"/>
        </w:rPr>
        <w:t xml:space="preserve">berpengaruh secara signifikan terhadap </w:t>
      </w:r>
      <w:r w:rsidRPr="00B9440E">
        <w:rPr>
          <w:rFonts w:ascii="Times New Roman" w:hAnsi="Times New Roman" w:cs="Times New Roman"/>
          <w:i/>
          <w:sz w:val="24"/>
        </w:rPr>
        <w:t>positive emotion</w:t>
      </w:r>
      <w:r w:rsidRPr="00B9440E">
        <w:rPr>
          <w:rFonts w:ascii="Times New Roman" w:hAnsi="Times New Roman" w:cs="Times New Roman"/>
          <w:sz w:val="24"/>
        </w:rPr>
        <w:t xml:space="preserve"> konsumen  Emerry </w:t>
      </w:r>
      <w:r w:rsidRPr="00B9440E">
        <w:rPr>
          <w:rFonts w:ascii="Times New Roman" w:hAnsi="Times New Roman" w:cs="Times New Roman"/>
          <w:i/>
          <w:sz w:val="24"/>
        </w:rPr>
        <w:t>Cafe</w:t>
      </w:r>
      <w:r w:rsidRPr="00B9440E">
        <w:rPr>
          <w:rFonts w:ascii="Times New Roman" w:hAnsi="Times New Roman" w:cs="Times New Roman"/>
          <w:sz w:val="24"/>
        </w:rPr>
        <w:t xml:space="preserve"> dan Bistro Jombang</w:t>
      </w:r>
    </w:p>
    <w:p w:rsidR="001849A5" w:rsidRDefault="001849A5"/>
    <w:sectPr w:rsidR="001849A5" w:rsidSect="00A01EAC">
      <w:pgSz w:w="11906" w:h="16838"/>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040F6"/>
    <w:multiLevelType w:val="multilevel"/>
    <w:tmpl w:val="29F2B386"/>
    <w:lvl w:ilvl="0">
      <w:start w:val="2"/>
      <w:numFmt w:val="decimal"/>
      <w:lvlText w:val="%1"/>
      <w:lvlJc w:val="left"/>
      <w:pPr>
        <w:ind w:left="480" w:hanging="480"/>
      </w:pPr>
      <w:rPr>
        <w:rFonts w:hint="default"/>
        <w:i/>
      </w:rPr>
    </w:lvl>
    <w:lvl w:ilvl="1">
      <w:start w:val="2"/>
      <w:numFmt w:val="decimal"/>
      <w:lvlText w:val="%1.%2"/>
      <w:lvlJc w:val="left"/>
      <w:pPr>
        <w:ind w:left="480" w:hanging="480"/>
      </w:pPr>
      <w:rPr>
        <w:rFonts w:hint="default"/>
        <w:i w:val="0"/>
      </w:rPr>
    </w:lvl>
    <w:lvl w:ilvl="2">
      <w:start w:val="3"/>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
    <w:nsid w:val="288115A5"/>
    <w:multiLevelType w:val="hybridMultilevel"/>
    <w:tmpl w:val="33C221E2"/>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54F04B0E"/>
    <w:multiLevelType w:val="hybridMultilevel"/>
    <w:tmpl w:val="3314FBD6"/>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55850BBE"/>
    <w:multiLevelType w:val="hybridMultilevel"/>
    <w:tmpl w:val="2FB20870"/>
    <w:lvl w:ilvl="0" w:tplc="04210019">
      <w:start w:val="1"/>
      <w:numFmt w:val="lowerLetter"/>
      <w:lvlText w:val="%1."/>
      <w:lvlJc w:val="left"/>
      <w:pPr>
        <w:ind w:left="720" w:hanging="360"/>
      </w:pPr>
    </w:lvl>
    <w:lvl w:ilvl="1" w:tplc="17046F88">
      <w:start w:val="1"/>
      <w:numFmt w:val="decimal"/>
      <w:lvlText w:val="%2."/>
      <w:lvlJc w:val="left"/>
      <w:pPr>
        <w:ind w:left="1830" w:hanging="75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587664C8"/>
    <w:multiLevelType w:val="hybridMultilevel"/>
    <w:tmpl w:val="37C26A8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624D6A31"/>
    <w:multiLevelType w:val="multilevel"/>
    <w:tmpl w:val="675E1BE0"/>
    <w:lvl w:ilvl="0">
      <w:start w:val="2"/>
      <w:numFmt w:val="decimal"/>
      <w:lvlText w:val="%1"/>
      <w:lvlJc w:val="left"/>
      <w:pPr>
        <w:ind w:left="480" w:hanging="480"/>
      </w:pPr>
      <w:rPr>
        <w:rFonts w:hint="default"/>
        <w:b/>
        <w:i/>
        <w:color w:val="000000"/>
        <w:sz w:val="24"/>
      </w:rPr>
    </w:lvl>
    <w:lvl w:ilvl="1">
      <w:start w:val="2"/>
      <w:numFmt w:val="decimal"/>
      <w:lvlText w:val="%1.%2"/>
      <w:lvlJc w:val="left"/>
      <w:pPr>
        <w:ind w:left="480" w:hanging="480"/>
      </w:pPr>
      <w:rPr>
        <w:rFonts w:hint="default"/>
        <w:b/>
        <w:i/>
        <w:color w:val="000000"/>
        <w:sz w:val="24"/>
      </w:rPr>
    </w:lvl>
    <w:lvl w:ilvl="2">
      <w:start w:val="2"/>
      <w:numFmt w:val="decimal"/>
      <w:lvlText w:val="%1.%2.%3"/>
      <w:lvlJc w:val="left"/>
      <w:pPr>
        <w:ind w:left="720" w:hanging="720"/>
      </w:pPr>
      <w:rPr>
        <w:rFonts w:hint="default"/>
        <w:b/>
        <w:i/>
        <w:color w:val="000000"/>
        <w:sz w:val="24"/>
      </w:rPr>
    </w:lvl>
    <w:lvl w:ilvl="3">
      <w:start w:val="1"/>
      <w:numFmt w:val="decimal"/>
      <w:lvlText w:val="%1.%2.%3.%4"/>
      <w:lvlJc w:val="left"/>
      <w:pPr>
        <w:ind w:left="1080" w:hanging="1080"/>
      </w:pPr>
      <w:rPr>
        <w:rFonts w:hint="default"/>
        <w:b/>
        <w:i/>
        <w:color w:val="000000"/>
        <w:sz w:val="24"/>
      </w:rPr>
    </w:lvl>
    <w:lvl w:ilvl="4">
      <w:start w:val="1"/>
      <w:numFmt w:val="decimal"/>
      <w:lvlText w:val="%1.%2.%3.%4.%5"/>
      <w:lvlJc w:val="left"/>
      <w:pPr>
        <w:ind w:left="1080" w:hanging="1080"/>
      </w:pPr>
      <w:rPr>
        <w:rFonts w:hint="default"/>
        <w:b/>
        <w:i/>
        <w:color w:val="000000"/>
        <w:sz w:val="24"/>
      </w:rPr>
    </w:lvl>
    <w:lvl w:ilvl="5">
      <w:start w:val="1"/>
      <w:numFmt w:val="decimal"/>
      <w:lvlText w:val="%1.%2.%3.%4.%5.%6"/>
      <w:lvlJc w:val="left"/>
      <w:pPr>
        <w:ind w:left="1440" w:hanging="1440"/>
      </w:pPr>
      <w:rPr>
        <w:rFonts w:hint="default"/>
        <w:b/>
        <w:i/>
        <w:color w:val="000000"/>
        <w:sz w:val="24"/>
      </w:rPr>
    </w:lvl>
    <w:lvl w:ilvl="6">
      <w:start w:val="1"/>
      <w:numFmt w:val="decimal"/>
      <w:lvlText w:val="%1.%2.%3.%4.%5.%6.%7"/>
      <w:lvlJc w:val="left"/>
      <w:pPr>
        <w:ind w:left="1440" w:hanging="1440"/>
      </w:pPr>
      <w:rPr>
        <w:rFonts w:hint="default"/>
        <w:b/>
        <w:i/>
        <w:color w:val="000000"/>
        <w:sz w:val="24"/>
      </w:rPr>
    </w:lvl>
    <w:lvl w:ilvl="7">
      <w:start w:val="1"/>
      <w:numFmt w:val="decimal"/>
      <w:lvlText w:val="%1.%2.%3.%4.%5.%6.%7.%8"/>
      <w:lvlJc w:val="left"/>
      <w:pPr>
        <w:ind w:left="1800" w:hanging="1800"/>
      </w:pPr>
      <w:rPr>
        <w:rFonts w:hint="default"/>
        <w:b/>
        <w:i/>
        <w:color w:val="000000"/>
        <w:sz w:val="24"/>
      </w:rPr>
    </w:lvl>
    <w:lvl w:ilvl="8">
      <w:start w:val="1"/>
      <w:numFmt w:val="decimal"/>
      <w:lvlText w:val="%1.%2.%3.%4.%5.%6.%7.%8.%9"/>
      <w:lvlJc w:val="left"/>
      <w:pPr>
        <w:ind w:left="2160" w:hanging="2160"/>
      </w:pPr>
      <w:rPr>
        <w:rFonts w:hint="default"/>
        <w:b/>
        <w:i/>
        <w:color w:val="000000"/>
        <w:sz w:val="24"/>
      </w:rPr>
    </w:lvl>
  </w:abstractNum>
  <w:abstractNum w:abstractNumId="6">
    <w:nsid w:val="693B3A40"/>
    <w:multiLevelType w:val="hybridMultilevel"/>
    <w:tmpl w:val="CEAE9270"/>
    <w:lvl w:ilvl="0" w:tplc="6FAA27F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7A6F3B8D"/>
    <w:multiLevelType w:val="hybridMultilevel"/>
    <w:tmpl w:val="88BC39DE"/>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3"/>
  </w:num>
  <w:num w:numId="2">
    <w:abstractNumId w:val="7"/>
  </w:num>
  <w:num w:numId="3">
    <w:abstractNumId w:val="1"/>
  </w:num>
  <w:num w:numId="4">
    <w:abstractNumId w:val="2"/>
  </w:num>
  <w:num w:numId="5">
    <w:abstractNumId w:val="4"/>
  </w:num>
  <w:num w:numId="6">
    <w:abstractNumId w:val="0"/>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EAC"/>
    <w:rsid w:val="001849A5"/>
    <w:rsid w:val="00A01EA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E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1EAC"/>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E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1EAC"/>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Het12</b:Tag>
    <b:SourceType>JournalArticle</b:SourceType>
    <b:Guid>{D5B7C7D3-3CCD-4D78-B4E5-1FE6D1F429EC}</b:Guid>
    <b:Title>peran emosi positif sebagai mediator stimulus lingkungan toko dan faktor sosial terhadap impluse buying tendency pada matahari departement store kota ambon</b:Title>
    <b:JournalName>jurnal aplikasi manajemen</b:JournalName>
    <b:Year>2012</b:Year>
    <b:Author>
      <b:Author>
        <b:NameList>
          <b:Person>
            <b:Last>Hetharrie</b:Last>
            <b:Middle>Jondry</b:Middle>
            <b:First>Adrin</b:First>
          </b:Person>
        </b:NameList>
      </b:Author>
    </b:Author>
    <b:Volume>10</b:Volume>
    <b:Issue>4</b:Issue>
    <b:RefOrder>1</b:RefOrder>
  </b:Source>
</b:Sources>
</file>

<file path=customXml/itemProps1.xml><?xml version="1.0" encoding="utf-8"?>
<ds:datastoreItem xmlns:ds="http://schemas.openxmlformats.org/officeDocument/2006/customXml" ds:itemID="{BB586FB0-69B2-46E0-8191-992B30D24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1932</Words>
  <Characters>11017</Characters>
  <Application>Microsoft Office Word</Application>
  <DocSecurity>0</DocSecurity>
  <Lines>91</Lines>
  <Paragraphs>25</Paragraphs>
  <ScaleCrop>false</ScaleCrop>
  <Company/>
  <LinksUpToDate>false</LinksUpToDate>
  <CharactersWithSpaces>12924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lenovo-pc</dc:creator>
  <cp:lastModifiedBy>lenovo-pc</cp:lastModifiedBy>
  <cp:revision>1</cp:revision>
  <cp:lastPrinted>2018-09-30T13:49:00Z</cp:lastPrinted>
  <dcterms:created xsi:type="dcterms:W3CDTF">2018-09-30T13:43:00Z</dcterms:created>
  <dcterms:modified xsi:type="dcterms:W3CDTF">2018-09-30T13:51:00Z</dcterms:modified>
</cp:coreProperties>
</file>