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357" w:rsidRDefault="00A24660">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BAB II</w:t>
      </w:r>
    </w:p>
    <w:p w:rsidR="00987357" w:rsidRDefault="00A24660">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TINJAUAN PUSTAKA</w:t>
      </w:r>
    </w:p>
    <w:p w:rsidR="00987357" w:rsidRDefault="00A24660">
      <w:pPr>
        <w:pStyle w:val="ListParagraph"/>
        <w:numPr>
          <w:ilvl w:val="0"/>
          <w:numId w:val="1"/>
        </w:numPr>
        <w:tabs>
          <w:tab w:val="left" w:pos="567"/>
        </w:tabs>
        <w:autoSpaceDE w:val="0"/>
        <w:autoSpaceDN w:val="0"/>
        <w:adjustRightInd w:val="0"/>
        <w:spacing w:after="0" w:line="480" w:lineRule="auto"/>
        <w:ind w:left="567" w:hanging="567"/>
        <w:jc w:val="both"/>
        <w:rPr>
          <w:rFonts w:ascii="Times New Roman" w:hAnsi="Times New Roman" w:cs="Times New Roman"/>
          <w:b/>
          <w:color w:val="000000"/>
          <w:sz w:val="24"/>
          <w:szCs w:val="24"/>
        </w:rPr>
      </w:pPr>
      <w:r>
        <w:rPr>
          <w:rFonts w:ascii="Times New Roman" w:hAnsi="Times New Roman" w:cs="Times New Roman"/>
          <w:b/>
          <w:color w:val="000000"/>
          <w:sz w:val="24"/>
          <w:szCs w:val="24"/>
        </w:rPr>
        <w:t>Penelitian Terdahulu</w:t>
      </w:r>
    </w:p>
    <w:p w:rsidR="00987357" w:rsidRDefault="00A24660">
      <w:pPr>
        <w:autoSpaceDE w:val="0"/>
        <w:autoSpaceDN w:val="0"/>
        <w:adjustRightInd w:val="0"/>
        <w:spacing w:after="0" w:line="48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Tabel 2.1 Penelitian Terdahulu</w:t>
      </w:r>
    </w:p>
    <w:tbl>
      <w:tblPr>
        <w:tblStyle w:val="TableGrid"/>
        <w:tblW w:w="7953" w:type="dxa"/>
        <w:jc w:val="center"/>
        <w:tblInd w:w="926" w:type="dxa"/>
        <w:tblLayout w:type="fixed"/>
        <w:tblLook w:val="04A0" w:firstRow="1" w:lastRow="0" w:firstColumn="1" w:lastColumn="0" w:noHBand="0" w:noVBand="1"/>
      </w:tblPr>
      <w:tblGrid>
        <w:gridCol w:w="575"/>
        <w:gridCol w:w="1134"/>
        <w:gridCol w:w="1418"/>
        <w:gridCol w:w="1701"/>
        <w:gridCol w:w="1240"/>
        <w:gridCol w:w="1885"/>
      </w:tblGrid>
      <w:tr w:rsidR="00987357" w:rsidTr="00807D52">
        <w:trPr>
          <w:trHeight w:val="702"/>
          <w:jc w:val="center"/>
        </w:trPr>
        <w:tc>
          <w:tcPr>
            <w:tcW w:w="575" w:type="dxa"/>
          </w:tcPr>
          <w:p w:rsidR="00987357" w:rsidRDefault="00A24660">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No.</w:t>
            </w:r>
          </w:p>
        </w:tc>
        <w:tc>
          <w:tcPr>
            <w:tcW w:w="1134" w:type="dxa"/>
          </w:tcPr>
          <w:p w:rsidR="00987357" w:rsidRDefault="00A24660">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Penelitian</w:t>
            </w:r>
          </w:p>
        </w:tc>
        <w:tc>
          <w:tcPr>
            <w:tcW w:w="1418" w:type="dxa"/>
          </w:tcPr>
          <w:p w:rsidR="00987357" w:rsidRDefault="00A24660">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Judul</w:t>
            </w:r>
          </w:p>
        </w:tc>
        <w:tc>
          <w:tcPr>
            <w:tcW w:w="1701" w:type="dxa"/>
          </w:tcPr>
          <w:p w:rsidR="00987357" w:rsidRDefault="00A24660">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Variabel</w:t>
            </w:r>
          </w:p>
        </w:tc>
        <w:tc>
          <w:tcPr>
            <w:tcW w:w="1240" w:type="dxa"/>
          </w:tcPr>
          <w:p w:rsidR="00987357" w:rsidRDefault="00A24660">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Teknik Analisis Data</w:t>
            </w:r>
          </w:p>
        </w:tc>
        <w:tc>
          <w:tcPr>
            <w:tcW w:w="1885" w:type="dxa"/>
          </w:tcPr>
          <w:p w:rsidR="00987357" w:rsidRDefault="00A24660">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Hasil </w:t>
            </w:r>
          </w:p>
        </w:tc>
      </w:tr>
      <w:tr w:rsidR="00987357" w:rsidTr="00807D52">
        <w:trPr>
          <w:trHeight w:val="2513"/>
          <w:jc w:val="center"/>
        </w:trPr>
        <w:tc>
          <w:tcPr>
            <w:tcW w:w="575" w:type="dxa"/>
          </w:tcPr>
          <w:p w:rsidR="00987357" w:rsidRDefault="00A24660">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134" w:type="dxa"/>
          </w:tcPr>
          <w:p w:rsidR="00987357" w:rsidRDefault="00A24660">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Ellyta Yullyanti (2009).</w:t>
            </w:r>
          </w:p>
        </w:tc>
        <w:tc>
          <w:tcPr>
            <w:tcW w:w="1418" w:type="dxa"/>
          </w:tcPr>
          <w:p w:rsidR="00987357" w:rsidRDefault="00A24660">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Analisis proses rekrutmen dan seleksi pada pegawai.</w:t>
            </w:r>
          </w:p>
        </w:tc>
        <w:tc>
          <w:tcPr>
            <w:tcW w:w="1701" w:type="dxa"/>
          </w:tcPr>
          <w:p w:rsidR="00987357" w:rsidRDefault="00A24660">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Rekrutmen (X1), Seleksi (X2), Kinerja (Y)</w:t>
            </w:r>
          </w:p>
        </w:tc>
        <w:tc>
          <w:tcPr>
            <w:tcW w:w="1240" w:type="dxa"/>
          </w:tcPr>
          <w:p w:rsidR="00987357" w:rsidRDefault="00A24660">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Analisis jalur</w:t>
            </w:r>
          </w:p>
        </w:tc>
        <w:tc>
          <w:tcPr>
            <w:tcW w:w="1885" w:type="dxa"/>
          </w:tcPr>
          <w:p w:rsidR="00987357" w:rsidRDefault="00A24660">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Bahwa rekrutmen berpengaruh positif dan signifikan terhadap seleksi, seleksi berpengaruh positif dan signifikan terhadap kinerja karyawan, rekrutmen mempengaruhi secara tidak langsung terhadap kinerja melalui proses seleksi.</w:t>
            </w:r>
          </w:p>
        </w:tc>
      </w:tr>
      <w:tr w:rsidR="00987357" w:rsidTr="00807D52">
        <w:trPr>
          <w:trHeight w:val="1854"/>
          <w:jc w:val="center"/>
        </w:trPr>
        <w:tc>
          <w:tcPr>
            <w:tcW w:w="575" w:type="dxa"/>
          </w:tcPr>
          <w:p w:rsidR="00987357" w:rsidRDefault="00A24660">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134" w:type="dxa"/>
          </w:tcPr>
          <w:p w:rsidR="00987357" w:rsidRDefault="00A24660">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Emiliana Sri Pujiarti (2013).</w:t>
            </w:r>
          </w:p>
        </w:tc>
        <w:tc>
          <w:tcPr>
            <w:tcW w:w="1418" w:type="dxa"/>
          </w:tcPr>
          <w:p w:rsidR="00987357" w:rsidRDefault="00A24660">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Model analisis perekrutan dan seleksi karyawan di PT. Semarang Autocamp Manufacturing Indonesia (SAMI).</w:t>
            </w:r>
          </w:p>
        </w:tc>
        <w:tc>
          <w:tcPr>
            <w:tcW w:w="1701" w:type="dxa"/>
          </w:tcPr>
          <w:p w:rsidR="00987357" w:rsidRDefault="00A24660">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Perekrutan (X1), Seleksi (X2).</w:t>
            </w:r>
          </w:p>
        </w:tc>
        <w:tc>
          <w:tcPr>
            <w:tcW w:w="1240" w:type="dxa"/>
          </w:tcPr>
          <w:p w:rsidR="00987357" w:rsidRDefault="00A24660">
            <w:pPr>
              <w:jc w:val="both"/>
              <w:rPr>
                <w:rFonts w:ascii="Times New Roman" w:hAnsi="Times New Roman" w:cs="Times New Roman"/>
                <w:sz w:val="20"/>
                <w:szCs w:val="20"/>
              </w:rPr>
            </w:pPr>
            <w:r>
              <w:rPr>
                <w:rFonts w:ascii="Times New Roman" w:hAnsi="Times New Roman" w:cs="Times New Roman"/>
                <w:sz w:val="20"/>
                <w:szCs w:val="20"/>
              </w:rPr>
              <w:t>Analisis jalur</w:t>
            </w:r>
          </w:p>
        </w:tc>
        <w:tc>
          <w:tcPr>
            <w:tcW w:w="1885" w:type="dxa"/>
          </w:tcPr>
          <w:p w:rsidR="00987357" w:rsidRDefault="00A24660">
            <w:pPr>
              <w:jc w:val="both"/>
              <w:rPr>
                <w:rFonts w:ascii="Times New Roman" w:hAnsi="Times New Roman" w:cs="Times New Roman"/>
                <w:sz w:val="20"/>
                <w:szCs w:val="20"/>
              </w:rPr>
            </w:pPr>
            <w:r>
              <w:rPr>
                <w:rFonts w:ascii="Times New Roman" w:hAnsi="Times New Roman" w:cs="Times New Roman"/>
                <w:sz w:val="20"/>
                <w:szCs w:val="20"/>
              </w:rPr>
              <w:t>Pelaksanaan rekrutmen dan seleksi karyawan PT. Semarang Auto Manufacturing Indonesia (SAMI) didasarkan atas perencanaan terhadap perkiraan kebutuhan.</w:t>
            </w:r>
          </w:p>
        </w:tc>
      </w:tr>
      <w:tr w:rsidR="00987357" w:rsidTr="00807D52">
        <w:trPr>
          <w:trHeight w:val="2011"/>
          <w:jc w:val="center"/>
        </w:trPr>
        <w:tc>
          <w:tcPr>
            <w:tcW w:w="575" w:type="dxa"/>
          </w:tcPr>
          <w:p w:rsidR="00987357" w:rsidRDefault="00A24660">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134" w:type="dxa"/>
          </w:tcPr>
          <w:p w:rsidR="00987357" w:rsidRDefault="00A24660">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Aji Nugroho (2012).</w:t>
            </w:r>
          </w:p>
        </w:tc>
        <w:tc>
          <w:tcPr>
            <w:tcW w:w="1418" w:type="dxa"/>
          </w:tcPr>
          <w:p w:rsidR="00987357" w:rsidRDefault="00A24660">
            <w:pPr>
              <w:autoSpaceDE w:val="0"/>
              <w:autoSpaceDN w:val="0"/>
              <w:adjustRightInd w:val="0"/>
              <w:jc w:val="both"/>
              <w:rPr>
                <w:rFonts w:ascii="Times New Roman" w:hAnsi="Times New Roman" w:cs="Times New Roman"/>
                <w:sz w:val="20"/>
                <w:szCs w:val="20"/>
              </w:rPr>
            </w:pPr>
            <w:r>
              <w:rPr>
                <w:rFonts w:ascii="Times New Roman" w:hAnsi="Times New Roman" w:cs="Times New Roman"/>
                <w:bCs/>
                <w:color w:val="000000"/>
                <w:sz w:val="20"/>
                <w:szCs w:val="20"/>
              </w:rPr>
              <w:t>Penga</w:t>
            </w:r>
            <w:r w:rsidR="00807D52">
              <w:rPr>
                <w:rFonts w:ascii="Times New Roman" w:hAnsi="Times New Roman" w:cs="Times New Roman"/>
                <w:bCs/>
                <w:color w:val="000000"/>
                <w:sz w:val="20"/>
                <w:szCs w:val="20"/>
              </w:rPr>
              <w:t xml:space="preserve">ruh Proses Rekrutmen dan Seleksi </w:t>
            </w:r>
            <w:r>
              <w:rPr>
                <w:rFonts w:ascii="Times New Roman" w:hAnsi="Times New Roman" w:cs="Times New Roman"/>
                <w:bCs/>
                <w:color w:val="000000"/>
                <w:sz w:val="20"/>
                <w:szCs w:val="20"/>
              </w:rPr>
              <w:t>Terhadap Kinerja Karyawan Pada PT. Angkasa Pura I (Persero)</w:t>
            </w:r>
          </w:p>
          <w:p w:rsidR="00987357" w:rsidRDefault="00A24660">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bCs/>
                <w:color w:val="000000"/>
                <w:sz w:val="20"/>
                <w:szCs w:val="20"/>
              </w:rPr>
              <w:t>Bandara Internasional Sultan Hasanuddin Makassar.</w:t>
            </w:r>
          </w:p>
        </w:tc>
        <w:tc>
          <w:tcPr>
            <w:tcW w:w="1701" w:type="dxa"/>
          </w:tcPr>
          <w:p w:rsidR="00987357" w:rsidRDefault="00A24660">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Rekrutmen (X1), Seleksi (X2), Kinerja (Y).</w:t>
            </w:r>
          </w:p>
        </w:tc>
        <w:tc>
          <w:tcPr>
            <w:tcW w:w="1240" w:type="dxa"/>
          </w:tcPr>
          <w:p w:rsidR="00987357" w:rsidRDefault="00A24660">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Analisis deskriptif dan analisis regresi berganda</w:t>
            </w:r>
          </w:p>
        </w:tc>
        <w:tc>
          <w:tcPr>
            <w:tcW w:w="1885" w:type="dxa"/>
          </w:tcPr>
          <w:p w:rsidR="00987357" w:rsidRDefault="00A24660">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Diketahui ada pengaruh yang positif dan signifikan antara rekrutmen terhadap kinerja karyawan. Seleksi berpengaruh positif dan signifikan terhadap kinerja</w:t>
            </w:r>
          </w:p>
        </w:tc>
      </w:tr>
      <w:tr w:rsidR="00987357" w:rsidTr="00807D52">
        <w:trPr>
          <w:trHeight w:val="1858"/>
          <w:jc w:val="center"/>
        </w:trPr>
        <w:tc>
          <w:tcPr>
            <w:tcW w:w="575" w:type="dxa"/>
          </w:tcPr>
          <w:p w:rsidR="00987357" w:rsidRDefault="00A24660">
            <w:pPr>
              <w:autoSpaceDE w:val="0"/>
              <w:autoSpaceDN w:val="0"/>
              <w:adjustRightInd w:val="0"/>
              <w:jc w:val="both"/>
              <w:rPr>
                <w:rFonts w:ascii="Times New Roman" w:hAnsi="Times New Roman" w:cs="Times New Roman"/>
                <w:bCs/>
                <w:color w:val="231F20"/>
                <w:sz w:val="20"/>
                <w:szCs w:val="20"/>
              </w:rPr>
            </w:pPr>
            <w:r>
              <w:rPr>
                <w:rFonts w:ascii="Times New Roman" w:hAnsi="Times New Roman" w:cs="Times New Roman"/>
                <w:bCs/>
                <w:color w:val="231F20"/>
                <w:sz w:val="20"/>
                <w:szCs w:val="20"/>
              </w:rPr>
              <w:lastRenderedPageBreak/>
              <w:t>4.</w:t>
            </w:r>
          </w:p>
        </w:tc>
        <w:tc>
          <w:tcPr>
            <w:tcW w:w="1134" w:type="dxa"/>
          </w:tcPr>
          <w:p w:rsidR="00987357" w:rsidRDefault="0037765C">
            <w:pPr>
              <w:autoSpaceDE w:val="0"/>
              <w:autoSpaceDN w:val="0"/>
              <w:adjustRightInd w:val="0"/>
              <w:jc w:val="both"/>
              <w:rPr>
                <w:rFonts w:ascii="Times New Roman" w:hAnsi="Times New Roman" w:cs="Times New Roman"/>
                <w:color w:val="000000"/>
                <w:sz w:val="20"/>
                <w:szCs w:val="20"/>
              </w:rPr>
            </w:pPr>
            <w:sdt>
              <w:sdtPr>
                <w:rPr>
                  <w:rFonts w:ascii="Times New Roman" w:hAnsi="Times New Roman" w:cs="Times New Roman"/>
                  <w:bCs/>
                  <w:color w:val="231F20"/>
                  <w:sz w:val="20"/>
                  <w:szCs w:val="20"/>
                </w:rPr>
                <w:id w:val="663436369"/>
              </w:sdtPr>
              <w:sdtEndPr/>
              <w:sdtContent>
                <w:r w:rsidR="00A24660">
                  <w:rPr>
                    <w:rFonts w:ascii="Times New Roman" w:hAnsi="Times New Roman" w:cs="Times New Roman"/>
                    <w:bCs/>
                    <w:color w:val="231F20"/>
                    <w:sz w:val="20"/>
                    <w:szCs w:val="20"/>
                  </w:rPr>
                  <w:fldChar w:fldCharType="begin"/>
                </w:r>
                <w:r w:rsidR="00A24660">
                  <w:rPr>
                    <w:rFonts w:ascii="Times New Roman" w:hAnsi="Times New Roman" w:cs="Times New Roman"/>
                    <w:bCs/>
                    <w:color w:val="231F20"/>
                    <w:sz w:val="20"/>
                    <w:szCs w:val="20"/>
                  </w:rPr>
                  <w:instrText xml:space="preserve">CITATION ten17 \l 1033 </w:instrText>
                </w:r>
                <w:r w:rsidR="00A24660">
                  <w:rPr>
                    <w:rFonts w:ascii="Times New Roman" w:hAnsi="Times New Roman" w:cs="Times New Roman"/>
                    <w:bCs/>
                    <w:color w:val="231F20"/>
                    <w:sz w:val="20"/>
                    <w:szCs w:val="20"/>
                  </w:rPr>
                  <w:fldChar w:fldCharType="separate"/>
                </w:r>
                <w:r w:rsidR="00A24660">
                  <w:rPr>
                    <w:rFonts w:ascii="Times New Roman" w:hAnsi="Times New Roman" w:cs="Times New Roman"/>
                    <w:color w:val="231F20"/>
                    <w:sz w:val="20"/>
                    <w:szCs w:val="20"/>
                  </w:rPr>
                  <w:t>(Aziz, 2017)</w:t>
                </w:r>
                <w:r w:rsidR="00A24660">
                  <w:rPr>
                    <w:rFonts w:ascii="Times New Roman" w:hAnsi="Times New Roman" w:cs="Times New Roman"/>
                    <w:bCs/>
                    <w:color w:val="231F20"/>
                    <w:sz w:val="20"/>
                    <w:szCs w:val="20"/>
                  </w:rPr>
                  <w:fldChar w:fldCharType="end"/>
                </w:r>
              </w:sdtContent>
            </w:sdt>
          </w:p>
        </w:tc>
        <w:tc>
          <w:tcPr>
            <w:tcW w:w="1418" w:type="dxa"/>
          </w:tcPr>
          <w:p w:rsidR="00987357" w:rsidRDefault="00A24660">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bCs/>
                <w:color w:val="231F20"/>
                <w:sz w:val="20"/>
                <w:szCs w:val="20"/>
              </w:rPr>
              <w:t xml:space="preserve">Pengaruh Rekrutmen dan Seleksi Terhadap Kinerja di </w:t>
            </w:r>
            <w:r>
              <w:rPr>
                <w:rFonts w:ascii="Times New Roman" w:hAnsi="Times New Roman" w:cs="Times New Roman"/>
                <w:color w:val="231F20"/>
                <w:sz w:val="20"/>
                <w:szCs w:val="20"/>
              </w:rPr>
              <w:t>PT INALUM Sumatera Utara.</w:t>
            </w:r>
          </w:p>
        </w:tc>
        <w:tc>
          <w:tcPr>
            <w:tcW w:w="1701" w:type="dxa"/>
          </w:tcPr>
          <w:p w:rsidR="00987357" w:rsidRDefault="00A24660">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Rekrutmen (X1), Seleksi (X2), Kinerja (Y).</w:t>
            </w:r>
          </w:p>
        </w:tc>
        <w:tc>
          <w:tcPr>
            <w:tcW w:w="1240" w:type="dxa"/>
          </w:tcPr>
          <w:p w:rsidR="00987357" w:rsidRDefault="00A24660">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Analisis Jalur</w:t>
            </w:r>
          </w:p>
        </w:tc>
        <w:tc>
          <w:tcPr>
            <w:tcW w:w="1885" w:type="dxa"/>
          </w:tcPr>
          <w:p w:rsidR="00987357" w:rsidRDefault="00A24660">
            <w:pPr>
              <w:autoSpaceDE w:val="0"/>
              <w:autoSpaceDN w:val="0"/>
              <w:adjustRightInd w:val="0"/>
              <w:jc w:val="both"/>
              <w:rPr>
                <w:rFonts w:ascii="Times New Roman" w:hAnsi="Times New Roman" w:cs="Times New Roman"/>
                <w:iCs/>
                <w:color w:val="231F20"/>
                <w:sz w:val="20"/>
                <w:szCs w:val="20"/>
              </w:rPr>
            </w:pPr>
            <w:r>
              <w:rPr>
                <w:rFonts w:ascii="Times New Roman" w:hAnsi="Times New Roman" w:cs="Times New Roman"/>
                <w:iCs/>
                <w:color w:val="231F20"/>
                <w:sz w:val="20"/>
                <w:szCs w:val="20"/>
              </w:rPr>
              <w:t>Hasil penelitian ini menunjukkan bahwa</w:t>
            </w:r>
          </w:p>
          <w:p w:rsidR="00987357" w:rsidRDefault="00A24660">
            <w:pPr>
              <w:autoSpaceDE w:val="0"/>
              <w:autoSpaceDN w:val="0"/>
              <w:adjustRightInd w:val="0"/>
              <w:jc w:val="both"/>
              <w:rPr>
                <w:rFonts w:ascii="Times New Roman" w:hAnsi="Times New Roman" w:cs="Times New Roman"/>
                <w:iCs/>
                <w:color w:val="231F20"/>
                <w:sz w:val="20"/>
                <w:szCs w:val="20"/>
              </w:rPr>
            </w:pPr>
            <w:proofErr w:type="gramStart"/>
            <w:r>
              <w:rPr>
                <w:rFonts w:ascii="Times New Roman" w:hAnsi="Times New Roman" w:cs="Times New Roman"/>
                <w:iCs/>
                <w:color w:val="231F20"/>
                <w:sz w:val="20"/>
                <w:szCs w:val="20"/>
              </w:rPr>
              <w:t>rekrutmen</w:t>
            </w:r>
            <w:proofErr w:type="gramEnd"/>
            <w:r>
              <w:rPr>
                <w:rFonts w:ascii="Times New Roman" w:hAnsi="Times New Roman" w:cs="Times New Roman"/>
                <w:iCs/>
                <w:color w:val="231F20"/>
                <w:sz w:val="20"/>
                <w:szCs w:val="20"/>
              </w:rPr>
              <w:t xml:space="preserve"> berpengaruh terhadap seleksi. seleksi berpengaruh terhadap kinerja dan</w:t>
            </w:r>
          </w:p>
          <w:p w:rsidR="00987357" w:rsidRDefault="00A24660">
            <w:pPr>
              <w:autoSpaceDE w:val="0"/>
              <w:autoSpaceDN w:val="0"/>
              <w:adjustRightInd w:val="0"/>
              <w:jc w:val="both"/>
              <w:rPr>
                <w:rFonts w:ascii="Times New Roman" w:hAnsi="Times New Roman" w:cs="Times New Roman"/>
                <w:iCs/>
                <w:color w:val="231F20"/>
                <w:sz w:val="20"/>
                <w:szCs w:val="20"/>
              </w:rPr>
            </w:pPr>
            <w:proofErr w:type="gramStart"/>
            <w:r>
              <w:rPr>
                <w:rFonts w:ascii="Times New Roman" w:hAnsi="Times New Roman" w:cs="Times New Roman"/>
                <w:iCs/>
                <w:color w:val="231F20"/>
                <w:sz w:val="20"/>
                <w:szCs w:val="20"/>
              </w:rPr>
              <w:t>rekrutmen</w:t>
            </w:r>
            <w:proofErr w:type="gramEnd"/>
            <w:r>
              <w:rPr>
                <w:rFonts w:ascii="Times New Roman" w:hAnsi="Times New Roman" w:cs="Times New Roman"/>
                <w:iCs/>
                <w:color w:val="231F20"/>
                <w:sz w:val="20"/>
                <w:szCs w:val="20"/>
              </w:rPr>
              <w:t xml:space="preserve"> secara langsung berpengaruh oleh kinerja.</w:t>
            </w:r>
          </w:p>
        </w:tc>
      </w:tr>
      <w:tr w:rsidR="00987357" w:rsidTr="00807D52">
        <w:trPr>
          <w:trHeight w:val="2330"/>
          <w:jc w:val="center"/>
        </w:trPr>
        <w:tc>
          <w:tcPr>
            <w:tcW w:w="575" w:type="dxa"/>
          </w:tcPr>
          <w:p w:rsidR="00987357" w:rsidRDefault="00A24660">
            <w:pPr>
              <w:autoSpaceDE w:val="0"/>
              <w:autoSpaceDN w:val="0"/>
              <w:adjustRightInd w:val="0"/>
              <w:jc w:val="both"/>
              <w:rPr>
                <w:rFonts w:ascii="Times New Roman" w:hAnsi="Times New Roman" w:cs="Times New Roman"/>
                <w:bCs/>
                <w:color w:val="231F20"/>
                <w:sz w:val="20"/>
                <w:szCs w:val="20"/>
              </w:rPr>
            </w:pPr>
            <w:r>
              <w:rPr>
                <w:rFonts w:ascii="Times New Roman" w:hAnsi="Times New Roman" w:cs="Times New Roman"/>
                <w:bCs/>
                <w:color w:val="231F20"/>
                <w:sz w:val="20"/>
                <w:szCs w:val="20"/>
              </w:rPr>
              <w:t>5</w:t>
            </w:r>
          </w:p>
        </w:tc>
        <w:tc>
          <w:tcPr>
            <w:tcW w:w="1134" w:type="dxa"/>
          </w:tcPr>
          <w:p w:rsidR="00987357" w:rsidRDefault="0037765C">
            <w:pPr>
              <w:autoSpaceDE w:val="0"/>
              <w:autoSpaceDN w:val="0"/>
              <w:adjustRightInd w:val="0"/>
              <w:jc w:val="both"/>
              <w:rPr>
                <w:rFonts w:ascii="Times New Roman" w:hAnsi="Times New Roman" w:cs="Times New Roman"/>
                <w:bCs/>
                <w:color w:val="231F20"/>
                <w:sz w:val="20"/>
                <w:szCs w:val="20"/>
              </w:rPr>
            </w:pPr>
            <w:sdt>
              <w:sdtPr>
                <w:rPr>
                  <w:rFonts w:ascii="Times New Roman" w:hAnsi="Times New Roman" w:cs="Times New Roman"/>
                  <w:bCs/>
                  <w:color w:val="000000"/>
                  <w:sz w:val="20"/>
                  <w:szCs w:val="20"/>
                </w:rPr>
                <w:id w:val="973026918"/>
              </w:sdtPr>
              <w:sdtEndPr/>
              <w:sdtContent>
                <w:r w:rsidR="00A24660">
                  <w:rPr>
                    <w:rFonts w:ascii="Times New Roman" w:hAnsi="Times New Roman" w:cs="Times New Roman"/>
                    <w:bCs/>
                    <w:color w:val="000000"/>
                    <w:sz w:val="20"/>
                    <w:szCs w:val="20"/>
                  </w:rPr>
                  <w:fldChar w:fldCharType="begin"/>
                </w:r>
                <w:r w:rsidR="00A24660">
                  <w:rPr>
                    <w:rFonts w:ascii="Times New Roman" w:hAnsi="Times New Roman" w:cs="Times New Roman"/>
                    <w:bCs/>
                    <w:color w:val="000000"/>
                    <w:sz w:val="20"/>
                    <w:szCs w:val="20"/>
                  </w:rPr>
                  <w:instrText xml:space="preserve">CITATION ten141 \l 1033 </w:instrText>
                </w:r>
                <w:r w:rsidR="00A24660">
                  <w:rPr>
                    <w:rFonts w:ascii="Times New Roman" w:hAnsi="Times New Roman" w:cs="Times New Roman"/>
                    <w:bCs/>
                    <w:color w:val="000000"/>
                    <w:sz w:val="20"/>
                    <w:szCs w:val="20"/>
                  </w:rPr>
                  <w:fldChar w:fldCharType="separate"/>
                </w:r>
                <w:r w:rsidR="00A24660">
                  <w:rPr>
                    <w:rFonts w:ascii="Times New Roman" w:hAnsi="Times New Roman" w:cs="Times New Roman"/>
                    <w:color w:val="000000"/>
                    <w:sz w:val="20"/>
                    <w:szCs w:val="20"/>
                  </w:rPr>
                  <w:t>(Kepha, 2014)</w:t>
                </w:r>
                <w:r w:rsidR="00A24660">
                  <w:rPr>
                    <w:rFonts w:ascii="Times New Roman" w:hAnsi="Times New Roman" w:cs="Times New Roman"/>
                    <w:bCs/>
                    <w:color w:val="000000"/>
                    <w:sz w:val="20"/>
                    <w:szCs w:val="20"/>
                  </w:rPr>
                  <w:fldChar w:fldCharType="end"/>
                </w:r>
              </w:sdtContent>
            </w:sdt>
          </w:p>
        </w:tc>
        <w:tc>
          <w:tcPr>
            <w:tcW w:w="1418" w:type="dxa"/>
          </w:tcPr>
          <w:p w:rsidR="00987357" w:rsidRDefault="00A24660">
            <w:pPr>
              <w:autoSpaceDE w:val="0"/>
              <w:autoSpaceDN w:val="0"/>
              <w:adjustRightInd w:val="0"/>
              <w:jc w:val="both"/>
              <w:rPr>
                <w:rFonts w:ascii="Times New Roman" w:hAnsi="Times New Roman" w:cs="Times New Roman"/>
                <w:bCs/>
                <w:color w:val="231F20"/>
                <w:sz w:val="20"/>
                <w:szCs w:val="20"/>
              </w:rPr>
            </w:pPr>
            <w:r>
              <w:rPr>
                <w:rFonts w:ascii="Times New Roman" w:hAnsi="Times New Roman" w:cs="Times New Roman"/>
                <w:color w:val="000000"/>
                <w:sz w:val="20"/>
                <w:szCs w:val="20"/>
              </w:rPr>
              <w:t>The Influence of Recruitment and Selection on the Performance of Employees in Research Institutes in Kenya.</w:t>
            </w:r>
          </w:p>
        </w:tc>
        <w:tc>
          <w:tcPr>
            <w:tcW w:w="1701" w:type="dxa"/>
          </w:tcPr>
          <w:p w:rsidR="00987357" w:rsidRDefault="00A24660">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Rekrutmen (X1), Seleksi (X2), Kinerja (Y).</w:t>
            </w:r>
          </w:p>
        </w:tc>
        <w:tc>
          <w:tcPr>
            <w:tcW w:w="1240" w:type="dxa"/>
          </w:tcPr>
          <w:p w:rsidR="00987357" w:rsidRDefault="00A24660">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Analisis deskriptif dan analisis regresi berganda</w:t>
            </w:r>
          </w:p>
        </w:tc>
        <w:tc>
          <w:tcPr>
            <w:tcW w:w="1885" w:type="dxa"/>
          </w:tcPr>
          <w:p w:rsidR="00987357" w:rsidRDefault="00A24660">
            <w:pPr>
              <w:autoSpaceDE w:val="0"/>
              <w:autoSpaceDN w:val="0"/>
              <w:adjustRightInd w:val="0"/>
              <w:rPr>
                <w:rFonts w:ascii="Times New Roman" w:hAnsi="Times New Roman" w:cs="Times New Roman"/>
                <w:iCs/>
                <w:color w:val="231F20"/>
                <w:sz w:val="20"/>
                <w:szCs w:val="20"/>
              </w:rPr>
            </w:pPr>
            <w:r>
              <w:rPr>
                <w:rFonts w:ascii="Times New Roman" w:hAnsi="Times New Roman" w:cs="Times New Roman"/>
                <w:color w:val="000000"/>
                <w:sz w:val="20"/>
                <w:szCs w:val="20"/>
              </w:rPr>
              <w:t>Bahwa variabel rekrutmen dan seleksi mempunyai pengaruh signifikan terhadap kinerja</w:t>
            </w:r>
          </w:p>
        </w:tc>
      </w:tr>
    </w:tbl>
    <w:p w:rsidR="00987357" w:rsidRDefault="00987357">
      <w:pPr>
        <w:autoSpaceDE w:val="0"/>
        <w:autoSpaceDN w:val="0"/>
        <w:adjustRightInd w:val="0"/>
        <w:spacing w:after="0" w:line="240" w:lineRule="auto"/>
        <w:jc w:val="both"/>
        <w:rPr>
          <w:rFonts w:ascii="Times New Roman" w:hAnsi="Times New Roman" w:cs="Times New Roman"/>
          <w:bCs/>
          <w:color w:val="000000"/>
          <w:sz w:val="20"/>
          <w:szCs w:val="20"/>
        </w:rPr>
      </w:pPr>
    </w:p>
    <w:p w:rsidR="00987357" w:rsidRDefault="00A24660">
      <w:pPr>
        <w:pStyle w:val="ListParagraph"/>
        <w:numPr>
          <w:ilvl w:val="0"/>
          <w:numId w:val="1"/>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Pengertian Rekrutmen</w:t>
      </w:r>
    </w:p>
    <w:p w:rsidR="00987357" w:rsidRDefault="00A2466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Rekrutmen merupakan proses menentukan dan menarik pelamar yang mampu untuk bekerja dalam suatu perusahaan. Proses ini dimulai ketika para pelamar dicari dan berakhir ketika lamaran-lamaran mereka diserahkan atau di kumpulkan. </w:t>
      </w:r>
      <w:proofErr w:type="gramStart"/>
      <w:r>
        <w:rPr>
          <w:rFonts w:ascii="Times New Roman" w:hAnsi="Times New Roman" w:cs="Times New Roman"/>
          <w:sz w:val="24"/>
          <w:szCs w:val="24"/>
        </w:rPr>
        <w:t>Hasilnya adalah merupakan sekumpulan pelamar calon karyawan baru untuk diseleksi dan dipilih.</w:t>
      </w:r>
      <w:proofErr w:type="gramEnd"/>
      <w:r>
        <w:rPr>
          <w:rFonts w:ascii="Times New Roman" w:hAnsi="Times New Roman" w:cs="Times New Roman"/>
          <w:sz w:val="24"/>
          <w:szCs w:val="24"/>
        </w:rPr>
        <w:t xml:space="preserve"> Selain itu rekrutmen juga di katakan sebagai proses untuk mendapatkan sejumlah SDM (karyawan) yang berkualitas untuk menduduki suatu jabatan atau pekerjaan dalam sutu perusahaan </w:t>
      </w:r>
      <w:sdt>
        <w:sdtPr>
          <w:rPr>
            <w:rFonts w:ascii="Times New Roman" w:hAnsi="Times New Roman" w:cs="Times New Roman"/>
            <w:sz w:val="24"/>
            <w:szCs w:val="24"/>
          </w:rPr>
          <w:id w:val="137393432"/>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Vei09 \l 1033 </w:instrText>
          </w:r>
          <w:r>
            <w:rPr>
              <w:rFonts w:ascii="Times New Roman" w:hAnsi="Times New Roman" w:cs="Times New Roman"/>
              <w:sz w:val="24"/>
              <w:szCs w:val="24"/>
            </w:rPr>
            <w:fldChar w:fldCharType="separate"/>
          </w:r>
          <w:r>
            <w:rPr>
              <w:rFonts w:ascii="Times New Roman" w:hAnsi="Times New Roman" w:cs="Times New Roman"/>
              <w:sz w:val="24"/>
              <w:szCs w:val="24"/>
            </w:rPr>
            <w:t>(Rivai, 2009)</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987357" w:rsidRDefault="00A2466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Hasibuan (2005) rekrutmen adalah proses penarikan, seleksi penempatan, orientasi dan induksi untuk mendapatkan karyawan yang efektif dan efisien membantu tercapainya tujuan perusahaan.</w:t>
      </w:r>
    </w:p>
    <w:p w:rsidR="00987357" w:rsidRDefault="00A24660">
      <w:pPr>
        <w:autoSpaceDE w:val="0"/>
        <w:autoSpaceDN w:val="0"/>
        <w:adjustRightInd w:val="0"/>
        <w:spacing w:after="0" w:line="48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Handoko (2014) menjelaskan bahwa rekrutmen merupakan proses pencarian dan pemikatanpara calon karyawan (pelamar) yang mampu untuk melamar sebagai karyawan. Sedangkan menurut Siagian (2016) rekrutmen adalah proses </w:t>
      </w:r>
      <w:r>
        <w:rPr>
          <w:rFonts w:ascii="Times New Roman" w:hAnsi="Times New Roman" w:cs="Times New Roman"/>
          <w:color w:val="000000"/>
          <w:sz w:val="24"/>
          <w:szCs w:val="24"/>
        </w:rPr>
        <w:lastRenderedPageBreak/>
        <w:t>mencari, menemukan dan menarik para pelamar yang capable untuk dipekerjakan dalam dan oleh suatu organisasi.</w:t>
      </w:r>
    </w:p>
    <w:p w:rsidR="00987357" w:rsidRDefault="00A24660" w:rsidP="00807D52">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Dari beberapa pendapat diatas dapat disimpulkan bahwa rekrutmen adalah proses mengumumkan lowongan kerja sampai menerima surat-surat lamaran kerja.</w:t>
      </w:r>
    </w:p>
    <w:p w:rsidR="00987357" w:rsidRDefault="00A24660">
      <w:pPr>
        <w:pStyle w:val="ListParagraph"/>
        <w:numPr>
          <w:ilvl w:val="2"/>
          <w:numId w:val="2"/>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Tujuan Rekrutmen</w:t>
      </w:r>
    </w:p>
    <w:p w:rsidR="00987357" w:rsidRDefault="00A24660">
      <w:pPr>
        <w:pStyle w:val="ListParagraph"/>
        <w:spacing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Secara umum, tujuan rekrutmen adalah untuk memenuhi kebuuhan tenaga kerja sesuai dengan persyaratan yang dituntut suatu pekerjaan.</w:t>
      </w:r>
      <w:proofErr w:type="gramEnd"/>
      <w:r>
        <w:rPr>
          <w:rFonts w:ascii="Times New Roman" w:hAnsi="Times New Roman" w:cs="Times New Roman"/>
          <w:sz w:val="24"/>
          <w:szCs w:val="24"/>
        </w:rPr>
        <w:t xml:space="preserve"> Secara khusus tujuan rekrutmen menurut </w:t>
      </w:r>
      <w:sdt>
        <w:sdtPr>
          <w:rPr>
            <w:rFonts w:ascii="Times New Roman" w:hAnsi="Times New Roman" w:cs="Times New Roman"/>
            <w:sz w:val="24"/>
            <w:szCs w:val="24"/>
          </w:rPr>
          <w:id w:val="-478531995"/>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Wil12 \l 1033 </w:instrText>
          </w:r>
          <w:r>
            <w:rPr>
              <w:rFonts w:ascii="Times New Roman" w:hAnsi="Times New Roman" w:cs="Times New Roman"/>
              <w:sz w:val="24"/>
              <w:szCs w:val="24"/>
            </w:rPr>
            <w:fldChar w:fldCharType="separate"/>
          </w:r>
          <w:r>
            <w:rPr>
              <w:rFonts w:ascii="Times New Roman" w:hAnsi="Times New Roman" w:cs="Times New Roman"/>
              <w:sz w:val="24"/>
              <w:szCs w:val="24"/>
            </w:rPr>
            <w:t>(Bangun, 2012)</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antara </w:t>
      </w:r>
      <w:proofErr w:type="gramStart"/>
      <w:r>
        <w:rPr>
          <w:rFonts w:ascii="Times New Roman" w:hAnsi="Times New Roman" w:cs="Times New Roman"/>
          <w:sz w:val="24"/>
          <w:szCs w:val="24"/>
        </w:rPr>
        <w:t>lain :</w:t>
      </w:r>
      <w:proofErr w:type="gramEnd"/>
    </w:p>
    <w:p w:rsidR="00987357" w:rsidRDefault="00A24660">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Agar sesuai dengan program dan strategi perusahaan. Sebelum melaksanakan kegiatannya, perusahaan terlebih dahulu menetapkan program dan strategi untuk mencapai sasarannya. Untuk merealisasikan program dan sttrategi, perusahaan melakukan rekrutmen sesuai kebutuhannya.</w:t>
      </w:r>
    </w:p>
    <w:p w:rsidR="00987357" w:rsidRDefault="00A24660">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Untuk menentukan kebutuhan tenaga kerja dalam jangka pendek dan jangka panjang, berkaitan dengan perubahan dalam perusahaan, perencanaan sumber daya manusia, rancangan pekerjaan, dan analisis pekerjaan.</w:t>
      </w:r>
    </w:p>
    <w:p w:rsidR="00987357" w:rsidRDefault="00A24660">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Untuk mendukung kebijaksanaan perusahaan dalam mengelola sumber daya manusia yang beragam.</w:t>
      </w:r>
    </w:p>
    <w:p w:rsidR="00987357" w:rsidRDefault="00A24660">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Membantu dalam meningkatkan keberhasilan proses pemilihan tenaga kerja dengan mengurangi calon karyawan yang jelas tidak memenuhi syarat menjadi karyawan.</w:t>
      </w:r>
    </w:p>
    <w:p w:rsidR="00987357" w:rsidRDefault="00A24660">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Mengurangi kemungkinan keluarnya karyawan yang baru bekerja.</w:t>
      </w:r>
    </w:p>
    <w:p w:rsidR="00987357" w:rsidRDefault="00A24660">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Sebagai upaya dalam mengkoordinasikan penarikan dengan program pemilihan dan pengembangan tenaga kerja.</w:t>
      </w:r>
    </w:p>
    <w:p w:rsidR="00987357" w:rsidRDefault="00A24660">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Melakukan evaluasi efektif tidaknya berbagai teknik yang dilakukan dalam penarikan tenaga kerja.</w:t>
      </w:r>
    </w:p>
    <w:p w:rsidR="00987357" w:rsidRDefault="00A24660">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Memenuhi kegiatan perusahaan untuk mendukung program pemerintah dalam hal mengurangi tingkat pengangguran.</w:t>
      </w:r>
    </w:p>
    <w:p w:rsidR="00987357" w:rsidRDefault="00A24660">
      <w:pPr>
        <w:pStyle w:val="ListParagraph"/>
        <w:numPr>
          <w:ilvl w:val="2"/>
          <w:numId w:val="2"/>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Proses Rekrutmen</w:t>
      </w:r>
    </w:p>
    <w:p w:rsidR="00987357" w:rsidRDefault="00A24660">
      <w:pPr>
        <w:pStyle w:val="ListParagraph"/>
        <w:autoSpaceDE w:val="0"/>
        <w:autoSpaceDN w:val="0"/>
        <w:adjustRightInd w:val="0"/>
        <w:spacing w:after="0" w:line="480" w:lineRule="auto"/>
        <w:ind w:left="0"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Menurut Samsudin (2006) langkah-langkah yang umumnya dilakukan dalam pelaksanaan rekrutmen antara </w:t>
      </w:r>
      <w:proofErr w:type="gramStart"/>
      <w:r>
        <w:rPr>
          <w:rFonts w:ascii="Times New Roman" w:hAnsi="Times New Roman" w:cs="Times New Roman"/>
          <w:color w:val="000000"/>
          <w:sz w:val="24"/>
          <w:szCs w:val="24"/>
        </w:rPr>
        <w:t>lain :</w:t>
      </w:r>
      <w:proofErr w:type="gramEnd"/>
    </w:p>
    <w:p w:rsidR="00987357" w:rsidRDefault="00A24660">
      <w:pPr>
        <w:pStyle w:val="ListParagraph"/>
        <w:numPr>
          <w:ilvl w:val="0"/>
          <w:numId w:val="4"/>
        </w:num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Mengidentifikasi jabatan yang lowong.</w:t>
      </w:r>
    </w:p>
    <w:p w:rsidR="00987357" w:rsidRDefault="00A24660">
      <w:pPr>
        <w:pStyle w:val="ListParagraph"/>
        <w:numPr>
          <w:ilvl w:val="0"/>
          <w:numId w:val="4"/>
        </w:num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Mencari informasi jabatan melalui analisis jabatan.</w:t>
      </w:r>
    </w:p>
    <w:p w:rsidR="00987357" w:rsidRDefault="00A24660">
      <w:pPr>
        <w:pStyle w:val="ListParagraph"/>
        <w:numPr>
          <w:ilvl w:val="0"/>
          <w:numId w:val="4"/>
        </w:num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Menentukan calon yang tepat.</w:t>
      </w:r>
    </w:p>
    <w:p w:rsidR="00987357" w:rsidRDefault="00A24660">
      <w:pPr>
        <w:pStyle w:val="ListParagraph"/>
        <w:numPr>
          <w:ilvl w:val="0"/>
          <w:numId w:val="4"/>
        </w:num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Memilih metode-metode rekrutmen yang paling tepat.</w:t>
      </w:r>
    </w:p>
    <w:p w:rsidR="00987357" w:rsidRDefault="00A24660">
      <w:pPr>
        <w:pStyle w:val="ListParagraph"/>
        <w:numPr>
          <w:ilvl w:val="0"/>
          <w:numId w:val="4"/>
        </w:num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Memanggil calon yang dianggap memenuhi persyaratan jabatan.</w:t>
      </w:r>
    </w:p>
    <w:p w:rsidR="00987357" w:rsidRDefault="00A24660">
      <w:pPr>
        <w:pStyle w:val="ListParagraph"/>
        <w:numPr>
          <w:ilvl w:val="0"/>
          <w:numId w:val="4"/>
        </w:num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Menyaring atau menyeleksi candidat.</w:t>
      </w:r>
    </w:p>
    <w:p w:rsidR="00987357" w:rsidRDefault="00A24660">
      <w:pPr>
        <w:pStyle w:val="ListParagraph"/>
        <w:numPr>
          <w:ilvl w:val="0"/>
          <w:numId w:val="4"/>
        </w:num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Membuat penawaran kerja.</w:t>
      </w:r>
    </w:p>
    <w:p w:rsidR="00987357" w:rsidRDefault="00A24660">
      <w:pPr>
        <w:pStyle w:val="ListParagraph"/>
        <w:numPr>
          <w:ilvl w:val="0"/>
          <w:numId w:val="4"/>
        </w:num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Mulai bekerja.</w:t>
      </w:r>
    </w:p>
    <w:p w:rsidR="00987357" w:rsidRDefault="00A24660">
      <w:pPr>
        <w:autoSpaceDE w:val="0"/>
        <w:autoSpaceDN w:val="0"/>
        <w:adjustRightInd w:val="0"/>
        <w:spacing w:after="0" w:line="48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Proses rekrutmen dimulai pada waktu diambil langkah mencari pelamar dan berakhir ketika para pelamar mengajukan lamarannya. Artinya, secara konseptual dapat dikatakan bahwa langkah yangsegera mengikuti proses rekrutmen, yaitu seleksi, bukan lagi merupakan bagian dari rekrutmen. Jika proses rekrutmen ditempuh dengan tepat dan baik, hasilnya ialah adanya sekelompok pelamar yang kemudian diseleksi guna menjamin bahwa hanya yang paling memenuhi semua </w:t>
      </w:r>
      <w:r>
        <w:rPr>
          <w:rFonts w:ascii="Times New Roman" w:hAnsi="Times New Roman" w:cs="Times New Roman"/>
          <w:color w:val="000000"/>
          <w:sz w:val="24"/>
          <w:szCs w:val="24"/>
        </w:rPr>
        <w:lastRenderedPageBreak/>
        <w:t>persyaratanlah yang diterima sebagai pekerja dalam organisasi yang memerlukannya, Siagian (2016).</w:t>
      </w:r>
    </w:p>
    <w:p w:rsidR="00987357" w:rsidRDefault="00A24660">
      <w:pPr>
        <w:pStyle w:val="ListParagraph"/>
        <w:numPr>
          <w:ilvl w:val="2"/>
          <w:numId w:val="2"/>
        </w:numPr>
        <w:autoSpaceDE w:val="0"/>
        <w:autoSpaceDN w:val="0"/>
        <w:adjustRightInd w:val="0"/>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Sumber Rekrutmen</w:t>
      </w:r>
    </w:p>
    <w:p w:rsidR="00987357" w:rsidRDefault="00A24660">
      <w:pPr>
        <w:pStyle w:val="ListParagraph"/>
        <w:numPr>
          <w:ilvl w:val="0"/>
          <w:numId w:val="5"/>
        </w:numPr>
        <w:tabs>
          <w:tab w:val="left" w:pos="1134"/>
        </w:tabs>
        <w:autoSpaceDE w:val="0"/>
        <w:autoSpaceDN w:val="0"/>
        <w:adjustRightInd w:val="0"/>
        <w:spacing w:after="0" w:line="480" w:lineRule="auto"/>
        <w:ind w:left="567" w:firstLine="0"/>
        <w:jc w:val="both"/>
        <w:rPr>
          <w:rFonts w:ascii="Times New Roman" w:hAnsi="Times New Roman" w:cs="Times New Roman"/>
          <w:sz w:val="24"/>
          <w:szCs w:val="24"/>
        </w:rPr>
      </w:pPr>
      <w:r>
        <w:rPr>
          <w:rFonts w:ascii="Times New Roman" w:hAnsi="Times New Roman" w:cs="Times New Roman"/>
          <w:b/>
          <w:bCs/>
          <w:color w:val="000000"/>
          <w:sz w:val="24"/>
          <w:szCs w:val="24"/>
        </w:rPr>
        <w:t>Sumber Internal</w:t>
      </w:r>
    </w:p>
    <w:p w:rsidR="00987357" w:rsidRDefault="00A24660">
      <w:pPr>
        <w:autoSpaceDE w:val="0"/>
        <w:autoSpaceDN w:val="0"/>
        <w:adjustRightInd w:val="0"/>
        <w:spacing w:after="0" w:line="480" w:lineRule="auto"/>
        <w:ind w:left="709" w:firstLine="425"/>
        <w:jc w:val="both"/>
        <w:rPr>
          <w:rFonts w:ascii="Times New Roman" w:hAnsi="Times New Roman" w:cs="Times New Roman"/>
          <w:sz w:val="24"/>
          <w:szCs w:val="24"/>
        </w:rPr>
      </w:pPr>
      <w:r>
        <w:rPr>
          <w:rFonts w:ascii="Times New Roman" w:hAnsi="Times New Roman" w:cs="Times New Roman"/>
          <w:color w:val="000000"/>
          <w:sz w:val="24"/>
          <w:szCs w:val="24"/>
        </w:rPr>
        <w:t xml:space="preserve">Sumber internal menurut Hasibuan (2005) adalah karyawan yang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mengisi lowongan kerja yang diambil dari dalam perusahaan tersebut. Hal ini dapat dilakukan dengan </w:t>
      </w:r>
      <w:proofErr w:type="gramStart"/>
      <w:r>
        <w:rPr>
          <w:rFonts w:ascii="Times New Roman" w:hAnsi="Times New Roman" w:cs="Times New Roman"/>
          <w:color w:val="000000"/>
          <w:sz w:val="24"/>
          <w:szCs w:val="24"/>
        </w:rPr>
        <w:t>cara</w:t>
      </w:r>
      <w:proofErr w:type="gramEnd"/>
      <w:r>
        <w:rPr>
          <w:rFonts w:ascii="Times New Roman" w:hAnsi="Times New Roman" w:cs="Times New Roman"/>
          <w:color w:val="000000"/>
          <w:sz w:val="24"/>
          <w:szCs w:val="24"/>
        </w:rPr>
        <w:t xml:space="preserve"> melakukan mutasi atau memindahkan karyawan yang memenuhi spesifikasi jabatan atau pekerjaan tersebut. </w:t>
      </w:r>
      <w:proofErr w:type="gramStart"/>
      <w:r>
        <w:rPr>
          <w:rFonts w:ascii="Times New Roman" w:hAnsi="Times New Roman" w:cs="Times New Roman"/>
          <w:color w:val="000000"/>
          <w:sz w:val="24"/>
          <w:szCs w:val="24"/>
        </w:rPr>
        <w:t>Pemindahan karyawan bersifat vertical (promosi atau demosi) maupun bersifat horizontal.</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Jika masih ada karyawan yang dapat memenuhi spesifikasi pekerjaan, sebaiknya perusahaan mengambil dari dalam perusahaan khususnya untuk jabatan manajerial.</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Hal ini sangat penting untuk memberikan kesempatan promosi bagi karyawan yang ada</w:t>
      </w:r>
      <w:r>
        <w:rPr>
          <w:rFonts w:ascii="Times New Roman" w:hAnsi="Times New Roman" w:cs="Times New Roman"/>
          <w:sz w:val="24"/>
          <w:szCs w:val="24"/>
        </w:rPr>
        <w:t>.</w:t>
      </w:r>
      <w:proofErr w:type="gramEnd"/>
    </w:p>
    <w:p w:rsidR="00987357" w:rsidRDefault="00A24660">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Adapun kebaikan dari sumber internal </w:t>
      </w:r>
      <w:proofErr w:type="gramStart"/>
      <w:r>
        <w:rPr>
          <w:rFonts w:ascii="Times New Roman" w:hAnsi="Times New Roman" w:cs="Times New Roman"/>
          <w:color w:val="000000"/>
          <w:sz w:val="24"/>
          <w:szCs w:val="24"/>
        </w:rPr>
        <w:t>yaitu :</w:t>
      </w:r>
      <w:proofErr w:type="gramEnd"/>
    </w:p>
    <w:p w:rsidR="00987357" w:rsidRDefault="00A24660">
      <w:pPr>
        <w:pStyle w:val="ListParagraph"/>
        <w:numPr>
          <w:ilvl w:val="0"/>
          <w:numId w:val="6"/>
        </w:numPr>
        <w:autoSpaceDE w:val="0"/>
        <w:autoSpaceDN w:val="0"/>
        <w:adjustRightInd w:val="0"/>
        <w:spacing w:after="0" w:line="480" w:lineRule="auto"/>
        <w:ind w:left="993" w:hanging="284"/>
        <w:jc w:val="both"/>
        <w:rPr>
          <w:rFonts w:ascii="Times New Roman" w:hAnsi="Times New Roman" w:cs="Times New Roman"/>
          <w:sz w:val="24"/>
          <w:szCs w:val="24"/>
        </w:rPr>
      </w:pPr>
      <w:r>
        <w:rPr>
          <w:rFonts w:ascii="Times New Roman" w:hAnsi="Times New Roman" w:cs="Times New Roman"/>
          <w:color w:val="000000"/>
          <w:sz w:val="24"/>
          <w:szCs w:val="24"/>
        </w:rPr>
        <w:t>Tidak terlalu mahal.</w:t>
      </w:r>
    </w:p>
    <w:p w:rsidR="00987357" w:rsidRDefault="00A24660">
      <w:pPr>
        <w:pStyle w:val="ListParagraph"/>
        <w:numPr>
          <w:ilvl w:val="0"/>
          <w:numId w:val="6"/>
        </w:numPr>
        <w:autoSpaceDE w:val="0"/>
        <w:autoSpaceDN w:val="0"/>
        <w:adjustRightInd w:val="0"/>
        <w:spacing w:after="0" w:line="480" w:lineRule="auto"/>
        <w:ind w:left="993" w:hanging="284"/>
        <w:jc w:val="both"/>
        <w:rPr>
          <w:rFonts w:ascii="Times New Roman" w:hAnsi="Times New Roman" w:cs="Times New Roman"/>
          <w:sz w:val="24"/>
          <w:szCs w:val="24"/>
        </w:rPr>
      </w:pPr>
      <w:r>
        <w:rPr>
          <w:rFonts w:ascii="Times New Roman" w:hAnsi="Times New Roman" w:cs="Times New Roman"/>
          <w:color w:val="000000"/>
          <w:sz w:val="24"/>
          <w:szCs w:val="24"/>
        </w:rPr>
        <w:t>Dapat memelihara loyalitas dan mendorong motivasi karyawan yang ada.</w:t>
      </w:r>
    </w:p>
    <w:p w:rsidR="00987357" w:rsidRDefault="00A24660">
      <w:pPr>
        <w:pStyle w:val="ListParagraph"/>
        <w:numPr>
          <w:ilvl w:val="0"/>
          <w:numId w:val="6"/>
        </w:numPr>
        <w:autoSpaceDE w:val="0"/>
        <w:autoSpaceDN w:val="0"/>
        <w:adjustRightInd w:val="0"/>
        <w:spacing w:after="0" w:line="480" w:lineRule="auto"/>
        <w:ind w:left="993" w:hanging="284"/>
        <w:jc w:val="both"/>
        <w:rPr>
          <w:rFonts w:ascii="Times New Roman" w:hAnsi="Times New Roman" w:cs="Times New Roman"/>
          <w:sz w:val="24"/>
          <w:szCs w:val="24"/>
        </w:rPr>
      </w:pPr>
      <w:r>
        <w:rPr>
          <w:rFonts w:ascii="Times New Roman" w:hAnsi="Times New Roman" w:cs="Times New Roman"/>
          <w:color w:val="000000"/>
          <w:sz w:val="24"/>
          <w:szCs w:val="24"/>
        </w:rPr>
        <w:t>Karyawan telah terbiasa dengan suasana dan budaya perusahaan.</w:t>
      </w:r>
    </w:p>
    <w:p w:rsidR="00987357" w:rsidRDefault="00A24660">
      <w:pPr>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color w:val="000000"/>
          <w:sz w:val="24"/>
          <w:szCs w:val="24"/>
        </w:rPr>
        <w:t xml:space="preserve">Sedangkan kelemahan dari sumber internal </w:t>
      </w:r>
      <w:proofErr w:type="gramStart"/>
      <w:r>
        <w:rPr>
          <w:rFonts w:ascii="Times New Roman" w:hAnsi="Times New Roman" w:cs="Times New Roman"/>
          <w:color w:val="000000"/>
          <w:sz w:val="24"/>
          <w:szCs w:val="24"/>
        </w:rPr>
        <w:t>yaitu :</w:t>
      </w:r>
      <w:proofErr w:type="gramEnd"/>
    </w:p>
    <w:p w:rsidR="00987357" w:rsidRDefault="00A24660">
      <w:pPr>
        <w:pStyle w:val="ListParagraph"/>
        <w:numPr>
          <w:ilvl w:val="0"/>
          <w:numId w:val="7"/>
        </w:numPr>
        <w:autoSpaceDE w:val="0"/>
        <w:autoSpaceDN w:val="0"/>
        <w:adjustRightInd w:val="0"/>
        <w:spacing w:after="0" w:line="480" w:lineRule="auto"/>
        <w:ind w:left="993" w:hanging="284"/>
        <w:jc w:val="both"/>
        <w:rPr>
          <w:rFonts w:ascii="Times New Roman" w:hAnsi="Times New Roman" w:cs="Times New Roman"/>
          <w:sz w:val="24"/>
          <w:szCs w:val="24"/>
        </w:rPr>
      </w:pPr>
      <w:r>
        <w:rPr>
          <w:rFonts w:ascii="Times New Roman" w:hAnsi="Times New Roman" w:cs="Times New Roman"/>
          <w:color w:val="000000"/>
          <w:sz w:val="24"/>
          <w:szCs w:val="24"/>
        </w:rPr>
        <w:t>Pembatasan terhadap bakat-bakat.</w:t>
      </w:r>
    </w:p>
    <w:p w:rsidR="00987357" w:rsidRDefault="00A24660">
      <w:pPr>
        <w:pStyle w:val="ListParagraph"/>
        <w:numPr>
          <w:ilvl w:val="0"/>
          <w:numId w:val="7"/>
        </w:numPr>
        <w:autoSpaceDE w:val="0"/>
        <w:autoSpaceDN w:val="0"/>
        <w:adjustRightInd w:val="0"/>
        <w:spacing w:after="0" w:line="480" w:lineRule="auto"/>
        <w:ind w:left="993" w:hanging="284"/>
        <w:jc w:val="both"/>
        <w:rPr>
          <w:rFonts w:ascii="Times New Roman" w:hAnsi="Times New Roman" w:cs="Times New Roman"/>
          <w:sz w:val="24"/>
          <w:szCs w:val="24"/>
        </w:rPr>
      </w:pPr>
      <w:r>
        <w:rPr>
          <w:rFonts w:ascii="Times New Roman" w:hAnsi="Times New Roman" w:cs="Times New Roman"/>
          <w:color w:val="000000"/>
          <w:sz w:val="24"/>
          <w:szCs w:val="24"/>
        </w:rPr>
        <w:t>Mengurangi peluang.</w:t>
      </w:r>
    </w:p>
    <w:p w:rsidR="00987357" w:rsidRDefault="00A24660">
      <w:pPr>
        <w:pStyle w:val="ListParagraph"/>
        <w:numPr>
          <w:ilvl w:val="0"/>
          <w:numId w:val="7"/>
        </w:numPr>
        <w:autoSpaceDE w:val="0"/>
        <w:autoSpaceDN w:val="0"/>
        <w:adjustRightInd w:val="0"/>
        <w:spacing w:after="0" w:line="480" w:lineRule="auto"/>
        <w:ind w:left="993" w:hanging="284"/>
        <w:jc w:val="both"/>
        <w:rPr>
          <w:rFonts w:ascii="Times New Roman" w:hAnsi="Times New Roman" w:cs="Times New Roman"/>
          <w:sz w:val="24"/>
          <w:szCs w:val="24"/>
        </w:rPr>
      </w:pPr>
      <w:r>
        <w:rPr>
          <w:rFonts w:ascii="Times New Roman" w:hAnsi="Times New Roman" w:cs="Times New Roman"/>
          <w:color w:val="000000"/>
          <w:sz w:val="24"/>
          <w:szCs w:val="24"/>
        </w:rPr>
        <w:t>Dapat meningkatkan perasaan puas diri.</w:t>
      </w:r>
    </w:p>
    <w:p w:rsidR="00987357" w:rsidRDefault="00A24660">
      <w:pPr>
        <w:autoSpaceDE w:val="0"/>
        <w:autoSpaceDN w:val="0"/>
        <w:adjustRightInd w:val="0"/>
        <w:spacing w:after="0" w:line="48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Adapun sumber-sumber internal antara lain </w:t>
      </w:r>
      <w:proofErr w:type="gramStart"/>
      <w:r>
        <w:rPr>
          <w:rFonts w:ascii="Times New Roman" w:hAnsi="Times New Roman" w:cs="Times New Roman"/>
          <w:color w:val="000000"/>
          <w:sz w:val="24"/>
          <w:szCs w:val="24"/>
        </w:rPr>
        <w:t>melalui :</w:t>
      </w:r>
      <w:proofErr w:type="gramEnd"/>
    </w:p>
    <w:p w:rsidR="00987357" w:rsidRDefault="00A24660">
      <w:pPr>
        <w:pStyle w:val="ListParagraph"/>
        <w:numPr>
          <w:ilvl w:val="0"/>
          <w:numId w:val="8"/>
        </w:numPr>
        <w:autoSpaceDE w:val="0"/>
        <w:autoSpaceDN w:val="0"/>
        <w:adjustRightInd w:val="0"/>
        <w:spacing w:after="0" w:line="480" w:lineRule="auto"/>
        <w:ind w:left="993" w:hanging="284"/>
        <w:jc w:val="both"/>
        <w:rPr>
          <w:rFonts w:ascii="Times New Roman" w:hAnsi="Times New Roman" w:cs="Times New Roman"/>
          <w:sz w:val="24"/>
          <w:szCs w:val="24"/>
        </w:rPr>
      </w:pPr>
      <w:r>
        <w:rPr>
          <w:rFonts w:ascii="Times New Roman" w:hAnsi="Times New Roman" w:cs="Times New Roman"/>
          <w:color w:val="000000"/>
          <w:sz w:val="24"/>
          <w:szCs w:val="24"/>
        </w:rPr>
        <w:lastRenderedPageBreak/>
        <w:t>Penawaran terbuka untuk suatu jabatan (</w:t>
      </w:r>
      <w:r>
        <w:rPr>
          <w:rFonts w:ascii="Times New Roman" w:hAnsi="Times New Roman" w:cs="Times New Roman"/>
          <w:i/>
          <w:iCs/>
          <w:color w:val="000000"/>
          <w:sz w:val="24"/>
          <w:szCs w:val="24"/>
        </w:rPr>
        <w:t>Job Posting Program</w:t>
      </w:r>
      <w:r>
        <w:rPr>
          <w:rFonts w:ascii="Times New Roman" w:hAnsi="Times New Roman" w:cs="Times New Roman"/>
          <w:color w:val="000000"/>
          <w:sz w:val="24"/>
          <w:szCs w:val="24"/>
        </w:rPr>
        <w:t>).</w:t>
      </w:r>
    </w:p>
    <w:p w:rsidR="00987357" w:rsidRPr="00807D52" w:rsidRDefault="00A24660" w:rsidP="00807D52">
      <w:pPr>
        <w:pStyle w:val="ListParagraph"/>
        <w:autoSpaceDE w:val="0"/>
        <w:autoSpaceDN w:val="0"/>
        <w:adjustRightInd w:val="0"/>
        <w:spacing w:after="0" w:line="480" w:lineRule="auto"/>
        <w:ind w:left="993"/>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Rekrutmen terbuka ini merupakan sistem mencari pekerja yang memiliki kemampuan tinggi untuk mengisi jabatan yang kosong dengan memberikan kesempatan kepada semua karyawan yang berminat.</w:t>
      </w:r>
      <w:proofErr w:type="gramEnd"/>
    </w:p>
    <w:p w:rsidR="00987357" w:rsidRDefault="00A24660">
      <w:pPr>
        <w:pStyle w:val="ListParagraph"/>
        <w:numPr>
          <w:ilvl w:val="0"/>
          <w:numId w:val="8"/>
        </w:numPr>
        <w:autoSpaceDE w:val="0"/>
        <w:autoSpaceDN w:val="0"/>
        <w:adjustRightInd w:val="0"/>
        <w:spacing w:after="0" w:line="480" w:lineRule="auto"/>
        <w:ind w:left="993" w:hanging="284"/>
        <w:jc w:val="both"/>
        <w:rPr>
          <w:rFonts w:ascii="Times New Roman" w:hAnsi="Times New Roman" w:cs="Times New Roman"/>
          <w:sz w:val="24"/>
          <w:szCs w:val="24"/>
        </w:rPr>
      </w:pPr>
      <w:r>
        <w:rPr>
          <w:rFonts w:ascii="Times New Roman" w:hAnsi="Times New Roman" w:cs="Times New Roman"/>
          <w:color w:val="000000"/>
          <w:sz w:val="24"/>
          <w:szCs w:val="24"/>
        </w:rPr>
        <w:t>Perbantuan pekerja (</w:t>
      </w:r>
      <w:r>
        <w:rPr>
          <w:rFonts w:ascii="Times New Roman" w:hAnsi="Times New Roman" w:cs="Times New Roman"/>
          <w:i/>
          <w:iCs/>
          <w:color w:val="000000"/>
          <w:sz w:val="24"/>
          <w:szCs w:val="24"/>
        </w:rPr>
        <w:t>Departing Employees</w:t>
      </w:r>
      <w:r>
        <w:rPr>
          <w:rFonts w:ascii="Times New Roman" w:hAnsi="Times New Roman" w:cs="Times New Roman"/>
          <w:color w:val="000000"/>
          <w:sz w:val="24"/>
          <w:szCs w:val="24"/>
        </w:rPr>
        <w:t>)</w:t>
      </w:r>
    </w:p>
    <w:p w:rsidR="00987357" w:rsidRDefault="00A24660">
      <w:pPr>
        <w:pStyle w:val="ListParagraph"/>
        <w:autoSpaceDE w:val="0"/>
        <w:autoSpaceDN w:val="0"/>
        <w:adjustRightInd w:val="0"/>
        <w:spacing w:after="0" w:line="480" w:lineRule="auto"/>
        <w:ind w:left="993"/>
        <w:jc w:val="both"/>
        <w:rPr>
          <w:rFonts w:ascii="Times New Roman" w:hAnsi="Times New Roman" w:cs="Times New Roman"/>
          <w:sz w:val="24"/>
          <w:szCs w:val="24"/>
        </w:rPr>
      </w:pPr>
      <w:r>
        <w:rPr>
          <w:rFonts w:ascii="Times New Roman" w:hAnsi="Times New Roman" w:cs="Times New Roman"/>
          <w:color w:val="000000"/>
          <w:sz w:val="24"/>
          <w:szCs w:val="24"/>
        </w:rPr>
        <w:t>Rekrutmen ini dapat dilakukan melalui perbantuan pekerja untuk suatu jabatan dari unit kerja lain.</w:t>
      </w:r>
    </w:p>
    <w:p w:rsidR="00987357" w:rsidRDefault="00A24660">
      <w:pPr>
        <w:pStyle w:val="ListParagraph"/>
        <w:numPr>
          <w:ilvl w:val="0"/>
          <w:numId w:val="5"/>
        </w:numPr>
        <w:autoSpaceDE w:val="0"/>
        <w:autoSpaceDN w:val="0"/>
        <w:adjustRightInd w:val="0"/>
        <w:spacing w:after="0" w:line="480" w:lineRule="auto"/>
        <w:ind w:left="1134" w:hanging="567"/>
        <w:jc w:val="both"/>
        <w:rPr>
          <w:rFonts w:ascii="Times New Roman" w:hAnsi="Times New Roman" w:cs="Times New Roman"/>
          <w:sz w:val="24"/>
          <w:szCs w:val="24"/>
        </w:rPr>
      </w:pPr>
      <w:r>
        <w:rPr>
          <w:rFonts w:ascii="Times New Roman" w:hAnsi="Times New Roman" w:cs="Times New Roman"/>
          <w:b/>
          <w:bCs/>
          <w:color w:val="000000"/>
          <w:sz w:val="24"/>
          <w:szCs w:val="24"/>
        </w:rPr>
        <w:t>Sumber Eksternal</w:t>
      </w:r>
    </w:p>
    <w:p w:rsidR="00987357" w:rsidRDefault="00A24660">
      <w:pPr>
        <w:pStyle w:val="ListParagraph"/>
        <w:autoSpaceDE w:val="0"/>
        <w:autoSpaceDN w:val="0"/>
        <w:adjustRightInd w:val="0"/>
        <w:spacing w:after="0" w:line="480" w:lineRule="auto"/>
        <w:ind w:firstLine="414"/>
        <w:jc w:val="both"/>
        <w:rPr>
          <w:rFonts w:ascii="Times New Roman" w:hAnsi="Times New Roman" w:cs="Times New Roman"/>
          <w:sz w:val="24"/>
          <w:szCs w:val="24"/>
        </w:rPr>
      </w:pPr>
      <w:r>
        <w:rPr>
          <w:rFonts w:ascii="Times New Roman" w:hAnsi="Times New Roman" w:cs="Times New Roman"/>
          <w:color w:val="000000"/>
          <w:sz w:val="24"/>
          <w:szCs w:val="24"/>
        </w:rPr>
        <w:t xml:space="preserve">Menurut Hasibuan (2005), sumber eksternal adalah karyawan yangakan mengisi jabatan yang lowong yang dilakukan </w:t>
      </w:r>
      <w:proofErr w:type="gramStart"/>
      <w:r>
        <w:rPr>
          <w:rFonts w:ascii="Times New Roman" w:hAnsi="Times New Roman" w:cs="Times New Roman"/>
          <w:color w:val="000000"/>
          <w:sz w:val="24"/>
          <w:szCs w:val="24"/>
        </w:rPr>
        <w:t>perusahaan  dari</w:t>
      </w:r>
      <w:proofErr w:type="gramEnd"/>
      <w:r>
        <w:rPr>
          <w:rFonts w:ascii="Times New Roman" w:hAnsi="Times New Roman" w:cs="Times New Roman"/>
          <w:color w:val="000000"/>
          <w:sz w:val="24"/>
          <w:szCs w:val="24"/>
        </w:rPr>
        <w:t xml:space="preserve"> sumber-sumber yang berasal dari luar perusahaan. Sumber-sumber </w:t>
      </w:r>
      <w:r>
        <w:rPr>
          <w:rFonts w:ascii="Times New Roman" w:hAnsi="Times New Roman" w:cs="Times New Roman"/>
          <w:sz w:val="24"/>
          <w:szCs w:val="24"/>
        </w:rPr>
        <w:t>e</w:t>
      </w:r>
      <w:r>
        <w:rPr>
          <w:rFonts w:ascii="Times New Roman" w:hAnsi="Times New Roman" w:cs="Times New Roman"/>
          <w:color w:val="000000"/>
          <w:sz w:val="24"/>
          <w:szCs w:val="24"/>
        </w:rPr>
        <w:t xml:space="preserve">ksternal berasal </w:t>
      </w:r>
      <w:proofErr w:type="gramStart"/>
      <w:r>
        <w:rPr>
          <w:rFonts w:ascii="Times New Roman" w:hAnsi="Times New Roman" w:cs="Times New Roman"/>
          <w:color w:val="000000"/>
          <w:sz w:val="24"/>
          <w:szCs w:val="24"/>
        </w:rPr>
        <w:t>dari :</w:t>
      </w:r>
      <w:proofErr w:type="gramEnd"/>
    </w:p>
    <w:p w:rsidR="00987357" w:rsidRDefault="00A24660">
      <w:pPr>
        <w:pStyle w:val="ListParagraph"/>
        <w:numPr>
          <w:ilvl w:val="0"/>
          <w:numId w:val="9"/>
        </w:numPr>
        <w:autoSpaceDE w:val="0"/>
        <w:autoSpaceDN w:val="0"/>
        <w:adjustRightInd w:val="0"/>
        <w:spacing w:after="0" w:line="480" w:lineRule="auto"/>
        <w:ind w:left="993" w:hanging="284"/>
        <w:jc w:val="both"/>
        <w:rPr>
          <w:rFonts w:ascii="Times New Roman" w:hAnsi="Times New Roman" w:cs="Times New Roman"/>
          <w:sz w:val="24"/>
          <w:szCs w:val="24"/>
        </w:rPr>
      </w:pPr>
      <w:r>
        <w:rPr>
          <w:rFonts w:ascii="Times New Roman" w:hAnsi="Times New Roman" w:cs="Times New Roman"/>
          <w:color w:val="000000"/>
          <w:sz w:val="24"/>
          <w:szCs w:val="24"/>
        </w:rPr>
        <w:t>Kantor penempatan tenaga kerja.</w:t>
      </w:r>
    </w:p>
    <w:p w:rsidR="00987357" w:rsidRDefault="00A24660">
      <w:pPr>
        <w:pStyle w:val="ListParagraph"/>
        <w:numPr>
          <w:ilvl w:val="0"/>
          <w:numId w:val="9"/>
        </w:numPr>
        <w:autoSpaceDE w:val="0"/>
        <w:autoSpaceDN w:val="0"/>
        <w:adjustRightInd w:val="0"/>
        <w:spacing w:after="0" w:line="480" w:lineRule="auto"/>
        <w:ind w:left="993" w:hanging="284"/>
        <w:jc w:val="both"/>
        <w:rPr>
          <w:rFonts w:ascii="Times New Roman" w:hAnsi="Times New Roman" w:cs="Times New Roman"/>
          <w:sz w:val="24"/>
          <w:szCs w:val="24"/>
        </w:rPr>
      </w:pPr>
      <w:r>
        <w:rPr>
          <w:rFonts w:ascii="Times New Roman" w:hAnsi="Times New Roman" w:cs="Times New Roman"/>
          <w:color w:val="000000"/>
          <w:sz w:val="24"/>
          <w:szCs w:val="24"/>
        </w:rPr>
        <w:t>Lembaga-lembaga pendidikan.</w:t>
      </w:r>
    </w:p>
    <w:p w:rsidR="00987357" w:rsidRDefault="00A24660">
      <w:pPr>
        <w:pStyle w:val="ListParagraph"/>
        <w:numPr>
          <w:ilvl w:val="0"/>
          <w:numId w:val="9"/>
        </w:numPr>
        <w:autoSpaceDE w:val="0"/>
        <w:autoSpaceDN w:val="0"/>
        <w:adjustRightInd w:val="0"/>
        <w:spacing w:after="0" w:line="480" w:lineRule="auto"/>
        <w:ind w:left="993" w:hanging="284"/>
        <w:jc w:val="both"/>
        <w:rPr>
          <w:rFonts w:ascii="Times New Roman" w:hAnsi="Times New Roman" w:cs="Times New Roman"/>
          <w:sz w:val="24"/>
          <w:szCs w:val="24"/>
        </w:rPr>
      </w:pPr>
      <w:r>
        <w:rPr>
          <w:rFonts w:ascii="Times New Roman" w:hAnsi="Times New Roman" w:cs="Times New Roman"/>
          <w:color w:val="000000"/>
          <w:sz w:val="24"/>
          <w:szCs w:val="24"/>
        </w:rPr>
        <w:t>Referensi karyawan atau rekan.</w:t>
      </w:r>
    </w:p>
    <w:p w:rsidR="00987357" w:rsidRDefault="00A24660">
      <w:pPr>
        <w:pStyle w:val="ListParagraph"/>
        <w:numPr>
          <w:ilvl w:val="0"/>
          <w:numId w:val="9"/>
        </w:numPr>
        <w:autoSpaceDE w:val="0"/>
        <w:autoSpaceDN w:val="0"/>
        <w:adjustRightInd w:val="0"/>
        <w:spacing w:after="0" w:line="480" w:lineRule="auto"/>
        <w:ind w:left="993" w:hanging="284"/>
        <w:jc w:val="both"/>
        <w:rPr>
          <w:rFonts w:ascii="Times New Roman" w:hAnsi="Times New Roman" w:cs="Times New Roman"/>
          <w:sz w:val="24"/>
          <w:szCs w:val="24"/>
        </w:rPr>
      </w:pPr>
      <w:r>
        <w:rPr>
          <w:rFonts w:ascii="Times New Roman" w:hAnsi="Times New Roman" w:cs="Times New Roman"/>
          <w:color w:val="000000"/>
          <w:sz w:val="24"/>
          <w:szCs w:val="24"/>
        </w:rPr>
        <w:t>Serikat-serikat buruh.</w:t>
      </w:r>
    </w:p>
    <w:p w:rsidR="00987357" w:rsidRDefault="00A24660">
      <w:pPr>
        <w:pStyle w:val="ListParagraph"/>
        <w:numPr>
          <w:ilvl w:val="0"/>
          <w:numId w:val="9"/>
        </w:numPr>
        <w:autoSpaceDE w:val="0"/>
        <w:autoSpaceDN w:val="0"/>
        <w:adjustRightInd w:val="0"/>
        <w:spacing w:after="0" w:line="480" w:lineRule="auto"/>
        <w:ind w:left="993" w:hanging="284"/>
        <w:jc w:val="both"/>
        <w:rPr>
          <w:rFonts w:ascii="Times New Roman" w:hAnsi="Times New Roman" w:cs="Times New Roman"/>
          <w:sz w:val="24"/>
          <w:szCs w:val="24"/>
        </w:rPr>
      </w:pPr>
      <w:r>
        <w:rPr>
          <w:rFonts w:ascii="Times New Roman" w:hAnsi="Times New Roman" w:cs="Times New Roman"/>
          <w:color w:val="000000"/>
          <w:sz w:val="24"/>
          <w:szCs w:val="24"/>
        </w:rPr>
        <w:t>Pencangkokan dari perusahaan lain.</w:t>
      </w:r>
    </w:p>
    <w:p w:rsidR="00987357" w:rsidRDefault="00A24660">
      <w:pPr>
        <w:pStyle w:val="ListParagraph"/>
        <w:numPr>
          <w:ilvl w:val="0"/>
          <w:numId w:val="9"/>
        </w:numPr>
        <w:autoSpaceDE w:val="0"/>
        <w:autoSpaceDN w:val="0"/>
        <w:adjustRightInd w:val="0"/>
        <w:spacing w:after="0" w:line="480" w:lineRule="auto"/>
        <w:ind w:left="993" w:hanging="284"/>
        <w:jc w:val="both"/>
        <w:rPr>
          <w:rFonts w:ascii="Times New Roman" w:hAnsi="Times New Roman" w:cs="Times New Roman"/>
          <w:sz w:val="24"/>
          <w:szCs w:val="24"/>
        </w:rPr>
      </w:pPr>
      <w:r>
        <w:rPr>
          <w:rFonts w:ascii="Times New Roman" w:hAnsi="Times New Roman" w:cs="Times New Roman"/>
          <w:color w:val="000000"/>
          <w:sz w:val="24"/>
          <w:szCs w:val="24"/>
        </w:rPr>
        <w:t xml:space="preserve">Nepotisme atau </w:t>
      </w:r>
      <w:r>
        <w:rPr>
          <w:rFonts w:ascii="Times New Roman" w:hAnsi="Times New Roman" w:cs="Times New Roman"/>
          <w:i/>
          <w:iCs/>
          <w:color w:val="000000"/>
          <w:sz w:val="24"/>
          <w:szCs w:val="24"/>
        </w:rPr>
        <w:t>leasing.</w:t>
      </w:r>
    </w:p>
    <w:p w:rsidR="00987357" w:rsidRDefault="00A24660">
      <w:pPr>
        <w:pStyle w:val="ListParagraph"/>
        <w:numPr>
          <w:ilvl w:val="0"/>
          <w:numId w:val="9"/>
        </w:numPr>
        <w:autoSpaceDE w:val="0"/>
        <w:autoSpaceDN w:val="0"/>
        <w:adjustRightInd w:val="0"/>
        <w:spacing w:after="0" w:line="480" w:lineRule="auto"/>
        <w:ind w:left="993" w:hanging="284"/>
        <w:jc w:val="both"/>
        <w:rPr>
          <w:rFonts w:ascii="Times New Roman" w:hAnsi="Times New Roman" w:cs="Times New Roman"/>
          <w:sz w:val="24"/>
          <w:szCs w:val="24"/>
        </w:rPr>
      </w:pPr>
      <w:r>
        <w:rPr>
          <w:rFonts w:ascii="Times New Roman" w:hAnsi="Times New Roman" w:cs="Times New Roman"/>
          <w:color w:val="000000"/>
          <w:sz w:val="24"/>
          <w:szCs w:val="24"/>
        </w:rPr>
        <w:t xml:space="preserve">Pasar tenaga kerja dengan memasang iklan pada media </w:t>
      </w:r>
      <w:proofErr w:type="gramStart"/>
      <w:r>
        <w:rPr>
          <w:rFonts w:ascii="Times New Roman" w:hAnsi="Times New Roman" w:cs="Times New Roman"/>
          <w:color w:val="000000"/>
          <w:sz w:val="24"/>
          <w:szCs w:val="24"/>
        </w:rPr>
        <w:t>massa</w:t>
      </w:r>
      <w:proofErr w:type="gramEnd"/>
      <w:r>
        <w:rPr>
          <w:rFonts w:ascii="Times New Roman" w:hAnsi="Times New Roman" w:cs="Times New Roman"/>
          <w:color w:val="000000"/>
          <w:sz w:val="24"/>
          <w:szCs w:val="24"/>
        </w:rPr>
        <w:t>.</w:t>
      </w:r>
    </w:p>
    <w:p w:rsidR="00987357" w:rsidRDefault="00A24660">
      <w:pPr>
        <w:pStyle w:val="ListParagraph"/>
        <w:numPr>
          <w:ilvl w:val="0"/>
          <w:numId w:val="9"/>
        </w:numPr>
        <w:autoSpaceDE w:val="0"/>
        <w:autoSpaceDN w:val="0"/>
        <w:adjustRightInd w:val="0"/>
        <w:spacing w:after="0" w:line="480" w:lineRule="auto"/>
        <w:ind w:left="993" w:hanging="284"/>
        <w:jc w:val="both"/>
        <w:rPr>
          <w:rFonts w:ascii="Times New Roman" w:hAnsi="Times New Roman" w:cs="Times New Roman"/>
          <w:sz w:val="24"/>
          <w:szCs w:val="24"/>
        </w:rPr>
      </w:pPr>
      <w:r>
        <w:rPr>
          <w:rFonts w:ascii="Times New Roman" w:hAnsi="Times New Roman" w:cs="Times New Roman"/>
          <w:color w:val="000000"/>
          <w:sz w:val="24"/>
          <w:szCs w:val="24"/>
        </w:rPr>
        <w:t>Sumber-sumber lainnya.</w:t>
      </w:r>
    </w:p>
    <w:p w:rsidR="00987357" w:rsidRDefault="00A24660">
      <w:pPr>
        <w:autoSpaceDE w:val="0"/>
        <w:autoSpaceDN w:val="0"/>
        <w:adjustRightInd w:val="0"/>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2.2.4 Prosedur Rekrutmen</w:t>
      </w:r>
    </w:p>
    <w:p w:rsidR="00987357" w:rsidRDefault="00A24660">
      <w:pPr>
        <w:autoSpaceDE w:val="0"/>
        <w:autoSpaceDN w:val="0"/>
        <w:adjustRightInd w:val="0"/>
        <w:spacing w:after="0" w:line="480" w:lineRule="auto"/>
        <w:ind w:firstLine="567"/>
        <w:jc w:val="both"/>
        <w:rPr>
          <w:rFonts w:ascii="Times New Roman" w:hAnsi="Times New Roman" w:cs="Times New Roman"/>
          <w:b/>
          <w:sz w:val="24"/>
          <w:szCs w:val="24"/>
        </w:rPr>
      </w:pPr>
      <w:r>
        <w:rPr>
          <w:rFonts w:ascii="Times New Roman" w:hAnsi="Times New Roman" w:cs="Times New Roman"/>
          <w:color w:val="000000"/>
          <w:sz w:val="24"/>
          <w:szCs w:val="24"/>
        </w:rPr>
        <w:t xml:space="preserve">Nitisemito (2006) menjelaskan prosedur penerimaan tenaga kerja melalui langkah-langkah sebagai </w:t>
      </w:r>
      <w:proofErr w:type="gramStart"/>
      <w:r>
        <w:rPr>
          <w:rFonts w:ascii="Times New Roman" w:hAnsi="Times New Roman" w:cs="Times New Roman"/>
          <w:color w:val="000000"/>
          <w:sz w:val="24"/>
          <w:szCs w:val="24"/>
        </w:rPr>
        <w:t>berikut :</w:t>
      </w:r>
      <w:proofErr w:type="gramEnd"/>
    </w:p>
    <w:p w:rsidR="00987357" w:rsidRDefault="00A24660">
      <w:pPr>
        <w:pStyle w:val="ListParagraph"/>
        <w:numPr>
          <w:ilvl w:val="0"/>
          <w:numId w:val="10"/>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color w:val="000000"/>
          <w:sz w:val="24"/>
          <w:szCs w:val="24"/>
        </w:rPr>
        <w:lastRenderedPageBreak/>
        <w:t xml:space="preserve">Mengajukan </w:t>
      </w:r>
      <w:proofErr w:type="gramStart"/>
      <w:r>
        <w:rPr>
          <w:rFonts w:ascii="Times New Roman" w:hAnsi="Times New Roman" w:cs="Times New Roman"/>
          <w:color w:val="000000"/>
          <w:sz w:val="24"/>
          <w:szCs w:val="24"/>
        </w:rPr>
        <w:t>surat</w:t>
      </w:r>
      <w:proofErr w:type="gramEnd"/>
      <w:r>
        <w:rPr>
          <w:rFonts w:ascii="Times New Roman" w:hAnsi="Times New Roman" w:cs="Times New Roman"/>
          <w:color w:val="000000"/>
          <w:sz w:val="24"/>
          <w:szCs w:val="24"/>
        </w:rPr>
        <w:t xml:space="preserve"> lamaran, yang disertai dengan lampiran persyaratan.</w:t>
      </w:r>
    </w:p>
    <w:p w:rsidR="00987357" w:rsidRDefault="00A24660">
      <w:pPr>
        <w:pStyle w:val="ListParagraph"/>
        <w:numPr>
          <w:ilvl w:val="0"/>
          <w:numId w:val="10"/>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color w:val="000000"/>
          <w:sz w:val="24"/>
          <w:szCs w:val="24"/>
        </w:rPr>
        <w:t>Setelah lamaran diajukan maka diberikan tanda bahwa lamarannya sudah terdaftar oleh petugas yang berwenang pada instansi tersebut.</w:t>
      </w:r>
    </w:p>
    <w:p w:rsidR="00987357" w:rsidRDefault="00A24660">
      <w:pPr>
        <w:pStyle w:val="ListParagraph"/>
        <w:numPr>
          <w:ilvl w:val="0"/>
          <w:numId w:val="10"/>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color w:val="000000"/>
          <w:sz w:val="24"/>
          <w:szCs w:val="24"/>
        </w:rPr>
        <w:t xml:space="preserve">Pada saatnya, pelamar yang bersangkutan mendapat panggilan untuk mengikuti ujian yangdiadakan, kapan ujian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diselenggarakan, dan mata ujian apa saja yang akan diujikan.</w:t>
      </w:r>
    </w:p>
    <w:p w:rsidR="00987357" w:rsidRDefault="00A24660">
      <w:pPr>
        <w:pStyle w:val="ListParagraph"/>
        <w:numPr>
          <w:ilvl w:val="2"/>
          <w:numId w:val="8"/>
        </w:numPr>
        <w:autoSpaceDE w:val="0"/>
        <w:autoSpaceDN w:val="0"/>
        <w:adjustRightInd w:val="0"/>
        <w:spacing w:after="0" w:line="480" w:lineRule="auto"/>
        <w:ind w:left="1134" w:hanging="708"/>
        <w:jc w:val="both"/>
        <w:rPr>
          <w:rFonts w:ascii="Times New Roman" w:hAnsi="Times New Roman" w:cs="Times New Roman"/>
          <w:b/>
          <w:color w:val="000000"/>
          <w:sz w:val="24"/>
          <w:szCs w:val="24"/>
        </w:rPr>
      </w:pPr>
      <w:r>
        <w:rPr>
          <w:rFonts w:ascii="Times New Roman" w:hAnsi="Times New Roman" w:cs="Times New Roman"/>
          <w:b/>
          <w:color w:val="000000"/>
          <w:sz w:val="24"/>
          <w:szCs w:val="24"/>
        </w:rPr>
        <w:t>Metode-metode Rekrutmen</w:t>
      </w:r>
    </w:p>
    <w:p w:rsidR="00987357" w:rsidRDefault="00A24660">
      <w:pPr>
        <w:autoSpaceDE w:val="0"/>
        <w:autoSpaceDN w:val="0"/>
        <w:adjustRightInd w:val="0"/>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Menurut Hasibuan (2005) metode penarikan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berpengaruh besar terhadap banyaknya lamaran yang masuk ke dalam perusahaan. </w:t>
      </w:r>
      <w:proofErr w:type="gramStart"/>
      <w:r>
        <w:rPr>
          <w:rFonts w:ascii="Times New Roman" w:hAnsi="Times New Roman" w:cs="Times New Roman"/>
          <w:color w:val="000000"/>
          <w:sz w:val="24"/>
          <w:szCs w:val="24"/>
        </w:rPr>
        <w:t>Metode penarikan calon karyawan baru adalah “metode tertutup dan metode terbuka”.</w:t>
      </w:r>
      <w:proofErr w:type="gramEnd"/>
    </w:p>
    <w:p w:rsidR="00987357" w:rsidRDefault="00A24660">
      <w:pPr>
        <w:pStyle w:val="ListParagraph"/>
        <w:numPr>
          <w:ilvl w:val="0"/>
          <w:numId w:val="11"/>
        </w:numPr>
        <w:autoSpaceDE w:val="0"/>
        <w:autoSpaceDN w:val="0"/>
        <w:adjustRightInd w:val="0"/>
        <w:spacing w:after="0" w:line="480"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Metode Tertutup</w:t>
      </w:r>
    </w:p>
    <w:p w:rsidR="00987357" w:rsidRDefault="00A24660">
      <w:pPr>
        <w:pStyle w:val="ListParagraph"/>
        <w:autoSpaceDE w:val="0"/>
        <w:autoSpaceDN w:val="0"/>
        <w:adjustRightInd w:val="0"/>
        <w:spacing w:after="0" w:line="480" w:lineRule="auto"/>
        <w:ind w:left="851"/>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Metode tertutup adalah ketika penarikan hanya diinformasikan kepada para karyawan atau orang-orang tertentu saja.</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Akibatnya, lamaran yang masuk relative sedikit sehingga kesempatan untuk mendapatkan karyawan yang baik sulit.</w:t>
      </w:r>
      <w:proofErr w:type="gramEnd"/>
    </w:p>
    <w:p w:rsidR="00987357" w:rsidRDefault="00A24660">
      <w:pPr>
        <w:pStyle w:val="ListParagraph"/>
        <w:numPr>
          <w:ilvl w:val="0"/>
          <w:numId w:val="11"/>
        </w:numPr>
        <w:autoSpaceDE w:val="0"/>
        <w:autoSpaceDN w:val="0"/>
        <w:adjustRightInd w:val="0"/>
        <w:spacing w:after="0" w:line="480"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Metode Tebuka</w:t>
      </w:r>
    </w:p>
    <w:p w:rsidR="00987357" w:rsidRDefault="00A24660">
      <w:pPr>
        <w:pStyle w:val="ListParagraph"/>
        <w:autoSpaceDE w:val="0"/>
        <w:autoSpaceDN w:val="0"/>
        <w:adjustRightInd w:val="0"/>
        <w:spacing w:after="0" w:line="480"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Metode terbuka adalah ketika penarikan diinformasikan secara luas dengan memasang iklan pada media </w:t>
      </w:r>
      <w:proofErr w:type="gramStart"/>
      <w:r>
        <w:rPr>
          <w:rFonts w:ascii="Times New Roman" w:hAnsi="Times New Roman" w:cs="Times New Roman"/>
          <w:color w:val="000000"/>
          <w:sz w:val="24"/>
          <w:szCs w:val="24"/>
        </w:rPr>
        <w:t>massa</w:t>
      </w:r>
      <w:proofErr w:type="gramEnd"/>
      <w:r>
        <w:rPr>
          <w:rFonts w:ascii="Times New Roman" w:hAnsi="Times New Roman" w:cs="Times New Roman"/>
          <w:color w:val="000000"/>
          <w:sz w:val="24"/>
          <w:szCs w:val="24"/>
        </w:rPr>
        <w:t xml:space="preserve"> cetak maupun elektronik agar tersebar luas ke masyarakat. </w:t>
      </w:r>
      <w:proofErr w:type="gramStart"/>
      <w:r>
        <w:rPr>
          <w:rFonts w:ascii="Times New Roman" w:hAnsi="Times New Roman" w:cs="Times New Roman"/>
          <w:color w:val="000000"/>
          <w:sz w:val="24"/>
          <w:szCs w:val="24"/>
        </w:rPr>
        <w:t>Dengan metode terbuka diharapkan lamaran banyak masuk sehingga kesempatan untuk mendapatkan karyawan yang berkualitas besar.</w:t>
      </w:r>
      <w:proofErr w:type="gramEnd"/>
    </w:p>
    <w:p w:rsidR="00807D52" w:rsidRDefault="00807D52">
      <w:pPr>
        <w:pStyle w:val="ListParagraph"/>
        <w:autoSpaceDE w:val="0"/>
        <w:autoSpaceDN w:val="0"/>
        <w:adjustRightInd w:val="0"/>
        <w:spacing w:after="0" w:line="480" w:lineRule="auto"/>
        <w:ind w:left="851"/>
        <w:jc w:val="both"/>
        <w:rPr>
          <w:rFonts w:ascii="Times New Roman" w:hAnsi="Times New Roman" w:cs="Times New Roman"/>
          <w:color w:val="000000"/>
          <w:sz w:val="24"/>
          <w:szCs w:val="24"/>
        </w:rPr>
      </w:pPr>
    </w:p>
    <w:p w:rsidR="00807D52" w:rsidRDefault="00807D52">
      <w:pPr>
        <w:pStyle w:val="ListParagraph"/>
        <w:autoSpaceDE w:val="0"/>
        <w:autoSpaceDN w:val="0"/>
        <w:adjustRightInd w:val="0"/>
        <w:spacing w:after="0" w:line="480" w:lineRule="auto"/>
        <w:ind w:left="851"/>
        <w:jc w:val="both"/>
        <w:rPr>
          <w:rFonts w:ascii="Times New Roman" w:hAnsi="Times New Roman" w:cs="Times New Roman"/>
          <w:color w:val="000000"/>
          <w:sz w:val="24"/>
          <w:szCs w:val="24"/>
        </w:rPr>
      </w:pPr>
    </w:p>
    <w:p w:rsidR="00987357" w:rsidRDefault="00A24660">
      <w:pPr>
        <w:pStyle w:val="ListParagraph"/>
        <w:numPr>
          <w:ilvl w:val="2"/>
          <w:numId w:val="8"/>
        </w:numPr>
        <w:autoSpaceDE w:val="0"/>
        <w:autoSpaceDN w:val="0"/>
        <w:adjustRightInd w:val="0"/>
        <w:spacing w:after="0" w:line="480" w:lineRule="auto"/>
        <w:ind w:left="567" w:hanging="567"/>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Indikator Proses Rekrutmen</w:t>
      </w:r>
    </w:p>
    <w:p w:rsidR="00987357" w:rsidRDefault="00A24660">
      <w:pPr>
        <w:autoSpaceDE w:val="0"/>
        <w:autoSpaceDN w:val="0"/>
        <w:adjustRightInd w:val="0"/>
        <w:spacing w:after="0" w:line="480" w:lineRule="auto"/>
        <w:ind w:firstLine="567"/>
        <w:jc w:val="both"/>
        <w:rPr>
          <w:rFonts w:ascii="Times New Roman" w:hAnsi="Times New Roman" w:cs="Times New Roman"/>
          <w:b/>
          <w:sz w:val="24"/>
          <w:szCs w:val="24"/>
        </w:rPr>
      </w:pPr>
      <w:r>
        <w:rPr>
          <w:rFonts w:ascii="Times New Roman" w:hAnsi="Times New Roman" w:cs="Times New Roman"/>
          <w:color w:val="000000"/>
          <w:sz w:val="24"/>
          <w:szCs w:val="24"/>
        </w:rPr>
        <w:t>Menurut Nitisemito (2006) terdapat 3 indikator proses rekrutmen, yaitu:</w:t>
      </w:r>
    </w:p>
    <w:p w:rsidR="00987357" w:rsidRDefault="00A24660">
      <w:pPr>
        <w:pStyle w:val="ListParagraph"/>
        <w:numPr>
          <w:ilvl w:val="0"/>
          <w:numId w:val="12"/>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color w:val="000000"/>
          <w:sz w:val="24"/>
          <w:szCs w:val="24"/>
        </w:rPr>
        <w:t xml:space="preserve">Mengajukan </w:t>
      </w:r>
      <w:proofErr w:type="gramStart"/>
      <w:r>
        <w:rPr>
          <w:rFonts w:ascii="Times New Roman" w:hAnsi="Times New Roman" w:cs="Times New Roman"/>
          <w:color w:val="000000"/>
          <w:sz w:val="24"/>
          <w:szCs w:val="24"/>
        </w:rPr>
        <w:t>surat</w:t>
      </w:r>
      <w:proofErr w:type="gramEnd"/>
      <w:r>
        <w:rPr>
          <w:rFonts w:ascii="Times New Roman" w:hAnsi="Times New Roman" w:cs="Times New Roman"/>
          <w:color w:val="000000"/>
          <w:sz w:val="24"/>
          <w:szCs w:val="24"/>
        </w:rPr>
        <w:t xml:space="preserve"> lamaran, yang disertai dengan lampiran persyaratan.</w:t>
      </w:r>
    </w:p>
    <w:p w:rsidR="00987357" w:rsidRDefault="00A24660">
      <w:pPr>
        <w:pStyle w:val="ListParagraph"/>
        <w:numPr>
          <w:ilvl w:val="0"/>
          <w:numId w:val="12"/>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color w:val="000000"/>
          <w:sz w:val="24"/>
          <w:szCs w:val="24"/>
        </w:rPr>
        <w:t>Setelah lamaran diajukan maka diberikan tanda bahwa lamarannya sudah terdaftar oleh petugas yang berwenang pada instansi tersebut.</w:t>
      </w:r>
    </w:p>
    <w:p w:rsidR="00987357" w:rsidRDefault="00A24660">
      <w:pPr>
        <w:pStyle w:val="ListParagraph"/>
        <w:numPr>
          <w:ilvl w:val="0"/>
          <w:numId w:val="12"/>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color w:val="000000"/>
          <w:sz w:val="24"/>
          <w:szCs w:val="24"/>
        </w:rPr>
        <w:t xml:space="preserve">Pada saatnya, pelamar yang bersangkutan mendapat panggilan untuk mengikuti ujian yangdiadakan, kapan ujian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diselenggarakan, dan mata ujian pa saja yang ak</w:t>
      </w:r>
      <w:bookmarkStart w:id="0" w:name="_GoBack"/>
      <w:bookmarkEnd w:id="0"/>
      <w:r>
        <w:rPr>
          <w:rFonts w:ascii="Times New Roman" w:hAnsi="Times New Roman" w:cs="Times New Roman"/>
          <w:color w:val="000000"/>
          <w:sz w:val="24"/>
          <w:szCs w:val="24"/>
        </w:rPr>
        <w:t>an diujikan.</w:t>
      </w:r>
    </w:p>
    <w:p w:rsidR="00987357" w:rsidRDefault="00A24660">
      <w:pPr>
        <w:pStyle w:val="ListParagraph"/>
        <w:numPr>
          <w:ilvl w:val="1"/>
          <w:numId w:val="8"/>
        </w:numPr>
        <w:autoSpaceDE w:val="0"/>
        <w:autoSpaceDN w:val="0"/>
        <w:adjustRightInd w:val="0"/>
        <w:spacing w:after="0" w:line="480" w:lineRule="auto"/>
        <w:ind w:left="567" w:hanging="567"/>
        <w:jc w:val="both"/>
        <w:rPr>
          <w:rFonts w:ascii="Times New Roman" w:hAnsi="Times New Roman" w:cs="Times New Roman"/>
          <w:b/>
          <w:color w:val="000000"/>
          <w:sz w:val="24"/>
          <w:szCs w:val="24"/>
        </w:rPr>
      </w:pPr>
      <w:r>
        <w:rPr>
          <w:rFonts w:ascii="Times New Roman" w:hAnsi="Times New Roman" w:cs="Times New Roman"/>
          <w:b/>
          <w:color w:val="000000"/>
          <w:sz w:val="24"/>
          <w:szCs w:val="24"/>
        </w:rPr>
        <w:t>Seleksi</w:t>
      </w:r>
    </w:p>
    <w:p w:rsidR="00987357" w:rsidRDefault="00A24660">
      <w:pPr>
        <w:autoSpaceDE w:val="0"/>
        <w:autoSpaceDN w:val="0"/>
        <w:adjustRightInd w:val="0"/>
        <w:spacing w:after="0" w:line="480" w:lineRule="auto"/>
        <w:ind w:left="709" w:hanging="283"/>
        <w:jc w:val="both"/>
        <w:rPr>
          <w:rFonts w:ascii="Times New Roman" w:hAnsi="Times New Roman" w:cs="Times New Roman"/>
          <w:b/>
          <w:color w:val="000000"/>
          <w:sz w:val="24"/>
          <w:szCs w:val="24"/>
        </w:rPr>
      </w:pPr>
      <w:r>
        <w:rPr>
          <w:rFonts w:ascii="Times New Roman" w:hAnsi="Times New Roman" w:cs="Times New Roman"/>
          <w:b/>
          <w:color w:val="000000"/>
          <w:sz w:val="24"/>
          <w:szCs w:val="24"/>
        </w:rPr>
        <w:t>2.3.1 Pengertian Seleksi</w:t>
      </w:r>
    </w:p>
    <w:p w:rsidR="00987357" w:rsidRDefault="00A24660">
      <w:pPr>
        <w:autoSpaceDE w:val="0"/>
        <w:autoSpaceDN w:val="0"/>
        <w:adjustRightInd w:val="0"/>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Seleksi merupakan bagian materi dari operasional manajemen sumber daya manusia yaitu pengadaan (</w:t>
      </w:r>
      <w:r>
        <w:rPr>
          <w:rFonts w:ascii="Times New Roman" w:hAnsi="Times New Roman" w:cs="Times New Roman"/>
          <w:i/>
          <w:iCs/>
          <w:color w:val="000000"/>
          <w:sz w:val="24"/>
          <w:szCs w:val="24"/>
        </w:rPr>
        <w:t>procurement</w:t>
      </w:r>
      <w:r>
        <w:rPr>
          <w:rFonts w:ascii="Times New Roman" w:hAnsi="Times New Roman" w:cs="Times New Roman"/>
          <w:color w:val="000000"/>
          <w:sz w:val="24"/>
          <w:szCs w:val="24"/>
        </w:rPr>
        <w:t xml:space="preserve">), sedangkan pengadaan itu sendiri terdiri </w:t>
      </w:r>
      <w:proofErr w:type="gramStart"/>
      <w:r>
        <w:rPr>
          <w:rFonts w:ascii="Times New Roman" w:hAnsi="Times New Roman" w:cs="Times New Roman"/>
          <w:color w:val="000000"/>
          <w:sz w:val="24"/>
          <w:szCs w:val="24"/>
        </w:rPr>
        <w:t>dari :</w:t>
      </w:r>
      <w:proofErr w:type="gramEnd"/>
      <w:r>
        <w:rPr>
          <w:rFonts w:ascii="Times New Roman" w:hAnsi="Times New Roman" w:cs="Times New Roman"/>
          <w:color w:val="000000"/>
          <w:sz w:val="24"/>
          <w:szCs w:val="24"/>
        </w:rPr>
        <w:t xml:space="preserve"> perencanaan, perekrutan, seleksi, penempatan, dan produksi. Proses seleksi merupakan tahap-tahap khusus yang digunakan untuk memutuskan pelamar mana yang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diterima. Proses tersebut dimulai ketika menyeleksi pelamar kerja dan diakhiri dengan keputusan penerimaan. Proses seleksi merupakan pengambilan keputusan bagi calon pelamar untuk diterima atau tidak.</w:t>
      </w:r>
    </w:p>
    <w:p w:rsidR="00987357" w:rsidRDefault="00A24660">
      <w:pPr>
        <w:autoSpaceDE w:val="0"/>
        <w:autoSpaceDN w:val="0"/>
        <w:adjustRightInd w:val="0"/>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Menurut </w:t>
      </w:r>
      <w:sdt>
        <w:sdtPr>
          <w:rPr>
            <w:rFonts w:ascii="Times New Roman" w:hAnsi="Times New Roman" w:cs="Times New Roman"/>
            <w:color w:val="000000"/>
            <w:sz w:val="24"/>
            <w:szCs w:val="24"/>
          </w:rPr>
          <w:id w:val="-2121054354"/>
        </w:sdtPr>
        <w:sdtEndPr/>
        <w:sdtContent>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CITATION Hen06 \l 1033 </w:instrText>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(Simamora, 2006)</w:t>
          </w:r>
          <w:r>
            <w:rPr>
              <w:rFonts w:ascii="Times New Roman" w:hAnsi="Times New Roman" w:cs="Times New Roman"/>
              <w:color w:val="000000"/>
              <w:sz w:val="24"/>
              <w:szCs w:val="24"/>
            </w:rPr>
            <w:fldChar w:fldCharType="end"/>
          </w:r>
        </w:sdtContent>
      </w:sdt>
      <w:r>
        <w:rPr>
          <w:rFonts w:ascii="Times New Roman" w:hAnsi="Times New Roman" w:cs="Times New Roman"/>
          <w:color w:val="000000"/>
          <w:sz w:val="24"/>
          <w:szCs w:val="24"/>
        </w:rPr>
        <w:t xml:space="preserve">seleksi merupakan proses pemilihan dari sekelompok pelamar yang paling memenuhi kriteria seleksi untuk posisi yang </w:t>
      </w:r>
    </w:p>
    <w:p w:rsidR="00987357" w:rsidRDefault="00A24660">
      <w:pPr>
        <w:autoSpaceDE w:val="0"/>
        <w:autoSpaceDN w:val="0"/>
        <w:adjustRightInd w:val="0"/>
        <w:spacing w:after="0" w:line="48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tersedia</w:t>
      </w:r>
      <w:proofErr w:type="gramEnd"/>
      <w:r>
        <w:rPr>
          <w:rFonts w:ascii="Times New Roman" w:hAnsi="Times New Roman" w:cs="Times New Roman"/>
          <w:color w:val="000000"/>
          <w:sz w:val="24"/>
          <w:szCs w:val="24"/>
        </w:rPr>
        <w:t xml:space="preserve"> di dalam perusahaan. </w:t>
      </w:r>
      <w:proofErr w:type="gramStart"/>
      <w:r>
        <w:rPr>
          <w:rFonts w:ascii="Times New Roman" w:hAnsi="Times New Roman" w:cs="Times New Roman"/>
          <w:color w:val="000000"/>
          <w:sz w:val="24"/>
          <w:szCs w:val="24"/>
        </w:rPr>
        <w:t>Menurut Hasibuan (2005) mengatakan bahwa seleksi adalah kegiatan pemilihan dan penentuan pelamar yang diterima atau ditolak menjadi karyawan suatu perusahaan.</w:t>
      </w:r>
      <w:proofErr w:type="gramEnd"/>
    </w:p>
    <w:p w:rsidR="00987357" w:rsidRDefault="00A24660">
      <w:pPr>
        <w:autoSpaceDE w:val="0"/>
        <w:autoSpaceDN w:val="0"/>
        <w:adjustRightInd w:val="0"/>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Sedangkan menurut Pujiarti (2013) seleksi merupakan rangkaian tahap tahap khusus yang digunakan untuk memutuskan pelamar mana yang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diterima. Dari beberapa definisi dari para ahli dapat dijelaskan bahwa seleksi adalah suatu proses pemilihan yang menyatakan karyawan tersebut di terima atau di tolak </w:t>
      </w:r>
    </w:p>
    <w:p w:rsidR="00987357" w:rsidRDefault="00A24660">
      <w:pPr>
        <w:autoSpaceDE w:val="0"/>
        <w:autoSpaceDN w:val="0"/>
        <w:adjustRightInd w:val="0"/>
        <w:spacing w:after="0" w:line="480" w:lineRule="auto"/>
        <w:ind w:firstLine="567"/>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Seleksi untuk setiap penerimaan karyawan baru harus dilakukan secara cermat, jujur, dan objektif supaya diperoleh karyawan yang berkualitas dan penemnpatannya yang tepat sehingga   pembinaan, pengembangan, pengendalian, dan pengaturan karyawan relatif mudah dalam mencapai sasaran yang diinginkan.</w:t>
      </w:r>
      <w:proofErr w:type="gramEnd"/>
      <w:r>
        <w:rPr>
          <w:rFonts w:ascii="Times New Roman" w:hAnsi="Times New Roman" w:cs="Times New Roman"/>
          <w:color w:val="000000"/>
          <w:sz w:val="24"/>
          <w:szCs w:val="24"/>
        </w:rPr>
        <w:t xml:space="preserve"> </w:t>
      </w:r>
    </w:p>
    <w:p w:rsidR="00987357" w:rsidRDefault="00A24660">
      <w:pPr>
        <w:autoSpaceDE w:val="0"/>
        <w:autoSpaceDN w:val="0"/>
        <w:adjustRightInd w:val="0"/>
        <w:spacing w:after="0" w:line="480" w:lineRule="auto"/>
        <w:ind w:left="851" w:hanging="567"/>
        <w:jc w:val="both"/>
        <w:rPr>
          <w:rFonts w:ascii="Times New Roman" w:hAnsi="Times New Roman" w:cs="Times New Roman"/>
          <w:b/>
          <w:sz w:val="24"/>
          <w:szCs w:val="24"/>
        </w:rPr>
      </w:pPr>
      <w:r>
        <w:rPr>
          <w:rFonts w:ascii="Times New Roman" w:hAnsi="Times New Roman" w:cs="Times New Roman"/>
          <w:b/>
          <w:sz w:val="24"/>
          <w:szCs w:val="24"/>
        </w:rPr>
        <w:t>2.3.2 Dasar dan Tujuan Seleksi</w:t>
      </w:r>
    </w:p>
    <w:p w:rsidR="00987357" w:rsidRDefault="00A24660">
      <w:pPr>
        <w:pStyle w:val="ListParagraph"/>
        <w:numPr>
          <w:ilvl w:val="1"/>
          <w:numId w:val="12"/>
        </w:numPr>
        <w:autoSpaceDE w:val="0"/>
        <w:autoSpaceDN w:val="0"/>
        <w:adjustRightInd w:val="0"/>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Dasar Seleksi</w:t>
      </w:r>
    </w:p>
    <w:p w:rsidR="00987357" w:rsidRDefault="00A24660">
      <w:pPr>
        <w:autoSpaceDE w:val="0"/>
        <w:autoSpaceDN w:val="0"/>
        <w:adjustRightInd w:val="0"/>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color w:val="000000"/>
          <w:sz w:val="24"/>
          <w:szCs w:val="24"/>
        </w:rPr>
        <w:t>Menurut Hasibuan (2005) Dasar seleksi merupakan penerimaan pegawai baru yang hendaknya berpedoman pada dasar tertentu yang telah digariskan secara internal maupun eksternal oleh perusahaan.</w:t>
      </w:r>
      <w:proofErr w:type="gramEnd"/>
      <w:r>
        <w:rPr>
          <w:rFonts w:ascii="Times New Roman" w:hAnsi="Times New Roman" w:cs="Times New Roman"/>
          <w:color w:val="000000"/>
          <w:sz w:val="24"/>
          <w:szCs w:val="24"/>
        </w:rPr>
        <w:t xml:space="preserve"> Dasar-dasar tersebut antara lain: </w:t>
      </w:r>
    </w:p>
    <w:p w:rsidR="00987357" w:rsidRDefault="00A24660">
      <w:pPr>
        <w:autoSpaceDE w:val="0"/>
        <w:autoSpaceDN w:val="0"/>
        <w:adjustRightInd w:val="0"/>
        <w:spacing w:after="0" w:line="480" w:lineRule="auto"/>
        <w:ind w:left="567"/>
        <w:rPr>
          <w:rFonts w:ascii="Times New Roman" w:hAnsi="Times New Roman" w:cs="Times New Roman"/>
          <w:sz w:val="24"/>
          <w:szCs w:val="24"/>
        </w:rPr>
      </w:pPr>
      <w:r>
        <w:rPr>
          <w:rFonts w:ascii="Times New Roman" w:hAnsi="Times New Roman" w:cs="Times New Roman"/>
          <w:color w:val="000000"/>
          <w:sz w:val="24"/>
          <w:szCs w:val="24"/>
        </w:rPr>
        <w:t>1. Kebijakan perburuhan atau tenaga kerja oleh pemerintah</w:t>
      </w:r>
      <w:r>
        <w:rPr>
          <w:rFonts w:ascii="Times New Roman" w:hAnsi="Times New Roman" w:cs="Times New Roman"/>
          <w:bCs/>
          <w:color w:val="000000"/>
          <w:sz w:val="24"/>
          <w:szCs w:val="24"/>
        </w:rPr>
        <w:t>.</w:t>
      </w:r>
    </w:p>
    <w:p w:rsidR="00987357" w:rsidRDefault="00A24660">
      <w:pPr>
        <w:autoSpaceDE w:val="0"/>
        <w:autoSpaceDN w:val="0"/>
        <w:adjustRightInd w:val="0"/>
        <w:spacing w:after="0" w:line="480" w:lineRule="auto"/>
        <w:ind w:left="567"/>
        <w:rPr>
          <w:rFonts w:ascii="Times New Roman" w:hAnsi="Times New Roman" w:cs="Times New Roman"/>
          <w:sz w:val="24"/>
          <w:szCs w:val="24"/>
        </w:rPr>
      </w:pPr>
      <w:r>
        <w:rPr>
          <w:rFonts w:ascii="Times New Roman" w:hAnsi="Times New Roman" w:cs="Times New Roman"/>
          <w:color w:val="000000"/>
          <w:sz w:val="24"/>
          <w:szCs w:val="24"/>
        </w:rPr>
        <w:t>2. Jabatan</w:t>
      </w:r>
      <w:r>
        <w:rPr>
          <w:rFonts w:ascii="Times New Roman" w:hAnsi="Times New Roman" w:cs="Times New Roman"/>
          <w:bCs/>
          <w:color w:val="000000"/>
          <w:sz w:val="24"/>
          <w:szCs w:val="24"/>
        </w:rPr>
        <w:t>.</w:t>
      </w:r>
    </w:p>
    <w:p w:rsidR="00987357" w:rsidRDefault="00A24660">
      <w:pPr>
        <w:autoSpaceDE w:val="0"/>
        <w:autoSpaceDN w:val="0"/>
        <w:adjustRightInd w:val="0"/>
        <w:spacing w:after="0" w:line="480" w:lineRule="auto"/>
        <w:ind w:left="993" w:hanging="426"/>
        <w:rPr>
          <w:rFonts w:ascii="Times New Roman" w:hAnsi="Times New Roman" w:cs="Times New Roman"/>
          <w:sz w:val="24"/>
          <w:szCs w:val="24"/>
        </w:rPr>
      </w:pPr>
      <w:r>
        <w:rPr>
          <w:rFonts w:ascii="Times New Roman" w:hAnsi="Times New Roman" w:cs="Times New Roman"/>
          <w:color w:val="000000"/>
          <w:sz w:val="24"/>
          <w:szCs w:val="24"/>
        </w:rPr>
        <w:t>3. Ekonomi rasional</w:t>
      </w:r>
      <w:r>
        <w:rPr>
          <w:rFonts w:ascii="Times New Roman" w:hAnsi="Times New Roman" w:cs="Times New Roman"/>
          <w:bCs/>
          <w:color w:val="000000"/>
          <w:sz w:val="24"/>
          <w:szCs w:val="24"/>
        </w:rPr>
        <w:t>.</w:t>
      </w:r>
    </w:p>
    <w:p w:rsidR="00987357" w:rsidRDefault="00A24660">
      <w:pPr>
        <w:pStyle w:val="ListParagraph"/>
        <w:autoSpaceDE w:val="0"/>
        <w:autoSpaceDN w:val="0"/>
        <w:adjustRightInd w:val="0"/>
        <w:spacing w:after="0" w:line="480" w:lineRule="auto"/>
        <w:ind w:left="993"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4. Etika sosial.</w:t>
      </w:r>
    </w:p>
    <w:p w:rsidR="00987357" w:rsidRDefault="00A24660">
      <w:pPr>
        <w:pStyle w:val="ListParagraph"/>
        <w:numPr>
          <w:ilvl w:val="1"/>
          <w:numId w:val="12"/>
        </w:numPr>
        <w:autoSpaceDE w:val="0"/>
        <w:autoSpaceDN w:val="0"/>
        <w:adjustRightInd w:val="0"/>
        <w:spacing w:after="0" w:line="480" w:lineRule="auto"/>
        <w:ind w:left="567" w:hanging="567"/>
        <w:jc w:val="both"/>
        <w:rPr>
          <w:rFonts w:ascii="Times New Roman" w:hAnsi="Times New Roman" w:cs="Times New Roman"/>
          <w:color w:val="000000"/>
          <w:sz w:val="24"/>
          <w:szCs w:val="24"/>
        </w:rPr>
      </w:pPr>
      <w:r>
        <w:rPr>
          <w:rFonts w:ascii="Times New Roman" w:hAnsi="Times New Roman" w:cs="Times New Roman"/>
          <w:b/>
          <w:color w:val="000000"/>
          <w:sz w:val="24"/>
          <w:szCs w:val="24"/>
        </w:rPr>
        <w:t>Tujuan Seleksi</w:t>
      </w:r>
    </w:p>
    <w:p w:rsidR="00987357" w:rsidRDefault="00A24660">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Seleksi merupakan fungsi yang penting karena berbagai macam keahlian yang dibutuhkan oleh organisasi untuk mencapai tujuannya diperoleh dari proses seleksi. Proses seleksi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melibatkan proses menduga yang terbaik (</w:t>
      </w:r>
      <w:r>
        <w:rPr>
          <w:rFonts w:ascii="Times New Roman" w:hAnsi="Times New Roman" w:cs="Times New Roman"/>
          <w:i/>
          <w:iCs/>
          <w:color w:val="000000"/>
          <w:sz w:val="24"/>
          <w:szCs w:val="24"/>
        </w:rPr>
        <w:t>best-guest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 xml:space="preserve">dari pelamar yang ada. Menurut Hasibuan (2015) seleksi penerimaan pegawai baru bertujuan untuk mendapatkan hal-hal </w:t>
      </w:r>
      <w:proofErr w:type="gramStart"/>
      <w:r>
        <w:rPr>
          <w:rFonts w:ascii="Times New Roman" w:hAnsi="Times New Roman" w:cs="Times New Roman"/>
          <w:color w:val="000000"/>
          <w:sz w:val="24"/>
          <w:szCs w:val="24"/>
        </w:rPr>
        <w:t>berikut :</w:t>
      </w:r>
      <w:proofErr w:type="gramEnd"/>
      <w:r>
        <w:rPr>
          <w:rFonts w:ascii="Times New Roman" w:hAnsi="Times New Roman" w:cs="Times New Roman"/>
          <w:color w:val="000000"/>
          <w:sz w:val="24"/>
          <w:szCs w:val="24"/>
        </w:rPr>
        <w:t xml:space="preserve"> </w:t>
      </w:r>
    </w:p>
    <w:p w:rsidR="00987357" w:rsidRDefault="00A24660">
      <w:pPr>
        <w:autoSpaceDE w:val="0"/>
        <w:autoSpaceDN w:val="0"/>
        <w:adjustRightInd w:val="0"/>
        <w:spacing w:after="0" w:line="480" w:lineRule="auto"/>
        <w:ind w:firstLine="567"/>
        <w:rPr>
          <w:rFonts w:ascii="Times New Roman" w:hAnsi="Times New Roman" w:cs="Times New Roman"/>
          <w:sz w:val="24"/>
          <w:szCs w:val="24"/>
        </w:rPr>
      </w:pPr>
      <w:r>
        <w:rPr>
          <w:rFonts w:ascii="Times New Roman" w:hAnsi="Times New Roman" w:cs="Times New Roman"/>
          <w:color w:val="000000"/>
          <w:sz w:val="24"/>
          <w:szCs w:val="24"/>
        </w:rPr>
        <w:t>1. Karyawan yang memiliki potensi.</w:t>
      </w:r>
    </w:p>
    <w:p w:rsidR="00987357" w:rsidRDefault="00A24660">
      <w:pPr>
        <w:autoSpaceDE w:val="0"/>
        <w:autoSpaceDN w:val="0"/>
        <w:adjustRightInd w:val="0"/>
        <w:spacing w:after="0" w:line="480" w:lineRule="auto"/>
        <w:ind w:firstLine="567"/>
        <w:rPr>
          <w:rFonts w:ascii="Times New Roman" w:hAnsi="Times New Roman" w:cs="Times New Roman"/>
          <w:sz w:val="24"/>
          <w:szCs w:val="24"/>
        </w:rPr>
      </w:pPr>
      <w:r>
        <w:rPr>
          <w:rFonts w:ascii="Times New Roman" w:hAnsi="Times New Roman" w:cs="Times New Roman"/>
          <w:color w:val="000000"/>
          <w:sz w:val="24"/>
          <w:szCs w:val="24"/>
        </w:rPr>
        <w:t>2. Karyawan yang disiplin dan jujur.</w:t>
      </w:r>
    </w:p>
    <w:p w:rsidR="00987357" w:rsidRDefault="00A24660">
      <w:pPr>
        <w:autoSpaceDE w:val="0"/>
        <w:autoSpaceDN w:val="0"/>
        <w:adjustRightInd w:val="0"/>
        <w:spacing w:after="0" w:line="480" w:lineRule="auto"/>
        <w:ind w:firstLine="567"/>
        <w:rPr>
          <w:rFonts w:ascii="Times New Roman" w:hAnsi="Times New Roman" w:cs="Times New Roman"/>
          <w:sz w:val="24"/>
          <w:szCs w:val="24"/>
        </w:rPr>
      </w:pPr>
      <w:r>
        <w:rPr>
          <w:rFonts w:ascii="Times New Roman" w:hAnsi="Times New Roman" w:cs="Times New Roman"/>
          <w:color w:val="000000"/>
          <w:sz w:val="24"/>
          <w:szCs w:val="24"/>
        </w:rPr>
        <w:t>3. Karyawan yang sesuai dengan tugas dan keahlian yang diperlukan.</w:t>
      </w:r>
    </w:p>
    <w:p w:rsidR="00987357" w:rsidRDefault="00A24660">
      <w:pPr>
        <w:autoSpaceDE w:val="0"/>
        <w:autoSpaceDN w:val="0"/>
        <w:adjustRightInd w:val="0"/>
        <w:spacing w:after="0" w:line="480" w:lineRule="auto"/>
        <w:ind w:firstLine="567"/>
        <w:rPr>
          <w:rFonts w:ascii="Times New Roman" w:hAnsi="Times New Roman" w:cs="Times New Roman"/>
          <w:sz w:val="24"/>
          <w:szCs w:val="24"/>
        </w:rPr>
      </w:pPr>
      <w:r>
        <w:rPr>
          <w:rFonts w:ascii="Times New Roman" w:hAnsi="Times New Roman" w:cs="Times New Roman"/>
          <w:color w:val="000000"/>
          <w:sz w:val="24"/>
          <w:szCs w:val="24"/>
        </w:rPr>
        <w:t>4. Karyawan yang terampil.</w:t>
      </w:r>
    </w:p>
    <w:p w:rsidR="00987357" w:rsidRDefault="00A24660">
      <w:pPr>
        <w:autoSpaceDE w:val="0"/>
        <w:autoSpaceDN w:val="0"/>
        <w:adjustRightInd w:val="0"/>
        <w:spacing w:after="0" w:line="480" w:lineRule="auto"/>
        <w:ind w:firstLine="567"/>
        <w:rPr>
          <w:rFonts w:ascii="Times New Roman" w:hAnsi="Times New Roman" w:cs="Times New Roman"/>
          <w:sz w:val="24"/>
          <w:szCs w:val="24"/>
        </w:rPr>
      </w:pPr>
      <w:r>
        <w:rPr>
          <w:rFonts w:ascii="Times New Roman" w:hAnsi="Times New Roman" w:cs="Times New Roman"/>
          <w:color w:val="000000"/>
          <w:sz w:val="24"/>
          <w:szCs w:val="24"/>
        </w:rPr>
        <w:t>5. Karyawan yang kreatif dan dinamis.</w:t>
      </w:r>
    </w:p>
    <w:p w:rsidR="00987357" w:rsidRDefault="00A24660">
      <w:pPr>
        <w:autoSpaceDE w:val="0"/>
        <w:autoSpaceDN w:val="0"/>
        <w:adjustRightInd w:val="0"/>
        <w:spacing w:after="0" w:line="480" w:lineRule="auto"/>
        <w:ind w:firstLine="567"/>
        <w:rPr>
          <w:rFonts w:ascii="Times New Roman" w:hAnsi="Times New Roman" w:cs="Times New Roman"/>
          <w:sz w:val="24"/>
          <w:szCs w:val="24"/>
        </w:rPr>
      </w:pPr>
      <w:r>
        <w:rPr>
          <w:rFonts w:ascii="Times New Roman" w:hAnsi="Times New Roman" w:cs="Times New Roman"/>
          <w:color w:val="000000"/>
          <w:sz w:val="24"/>
          <w:szCs w:val="24"/>
        </w:rPr>
        <w:t>6. Karyawan yang loyal.</w:t>
      </w:r>
    </w:p>
    <w:p w:rsidR="00987357" w:rsidRDefault="00A24660">
      <w:pPr>
        <w:autoSpaceDE w:val="0"/>
        <w:autoSpaceDN w:val="0"/>
        <w:adjustRightInd w:val="0"/>
        <w:spacing w:after="0" w:line="480" w:lineRule="auto"/>
        <w:ind w:firstLine="567"/>
        <w:rPr>
          <w:rFonts w:ascii="Times New Roman" w:hAnsi="Times New Roman" w:cs="Times New Roman"/>
          <w:sz w:val="24"/>
          <w:szCs w:val="24"/>
        </w:rPr>
      </w:pPr>
      <w:r>
        <w:rPr>
          <w:rFonts w:ascii="Times New Roman" w:hAnsi="Times New Roman" w:cs="Times New Roman"/>
          <w:color w:val="000000"/>
          <w:sz w:val="24"/>
          <w:szCs w:val="24"/>
        </w:rPr>
        <w:t xml:space="preserve">7. Mengurangi </w:t>
      </w:r>
      <w:r>
        <w:rPr>
          <w:rFonts w:ascii="Times New Roman" w:hAnsi="Times New Roman" w:cs="Times New Roman"/>
          <w:i/>
          <w:iCs/>
          <w:color w:val="000000"/>
          <w:sz w:val="24"/>
          <w:szCs w:val="24"/>
        </w:rPr>
        <w:t>turnover</w:t>
      </w:r>
      <w:r>
        <w:rPr>
          <w:rFonts w:ascii="Times New Roman" w:hAnsi="Times New Roman" w:cs="Times New Roman"/>
          <w:color w:val="000000"/>
          <w:sz w:val="24"/>
          <w:szCs w:val="24"/>
        </w:rPr>
        <w:t xml:space="preserve"> karyawan.</w:t>
      </w:r>
    </w:p>
    <w:p w:rsidR="00987357" w:rsidRDefault="00A24660">
      <w:pPr>
        <w:autoSpaceDE w:val="0"/>
        <w:autoSpaceDN w:val="0"/>
        <w:adjustRightInd w:val="0"/>
        <w:spacing w:after="0" w:line="480" w:lineRule="auto"/>
        <w:ind w:firstLine="567"/>
        <w:rPr>
          <w:rFonts w:ascii="Times New Roman" w:hAnsi="Times New Roman" w:cs="Times New Roman"/>
          <w:sz w:val="24"/>
          <w:szCs w:val="24"/>
        </w:rPr>
      </w:pPr>
      <w:r>
        <w:rPr>
          <w:rFonts w:ascii="Times New Roman" w:hAnsi="Times New Roman" w:cs="Times New Roman"/>
          <w:color w:val="000000"/>
          <w:sz w:val="24"/>
          <w:szCs w:val="24"/>
        </w:rPr>
        <w:t>8. Karyawan yang sesuai dengan budaya organisasi.</w:t>
      </w:r>
    </w:p>
    <w:p w:rsidR="00987357" w:rsidRDefault="00A24660">
      <w:pPr>
        <w:autoSpaceDE w:val="0"/>
        <w:autoSpaceDN w:val="0"/>
        <w:adjustRightInd w:val="0"/>
        <w:spacing w:after="0" w:line="480" w:lineRule="auto"/>
        <w:ind w:firstLine="567"/>
        <w:rPr>
          <w:rFonts w:ascii="Times New Roman" w:hAnsi="Times New Roman" w:cs="Times New Roman"/>
          <w:sz w:val="24"/>
          <w:szCs w:val="24"/>
        </w:rPr>
      </w:pPr>
      <w:r>
        <w:rPr>
          <w:rFonts w:ascii="Times New Roman" w:hAnsi="Times New Roman" w:cs="Times New Roman"/>
          <w:color w:val="000000"/>
          <w:sz w:val="24"/>
          <w:szCs w:val="24"/>
        </w:rPr>
        <w:t xml:space="preserve">9. Karyawan yang dapat bekerja </w:t>
      </w:r>
      <w:proofErr w:type="gramStart"/>
      <w:r>
        <w:rPr>
          <w:rFonts w:ascii="Times New Roman" w:hAnsi="Times New Roman" w:cs="Times New Roman"/>
          <w:color w:val="000000"/>
          <w:sz w:val="24"/>
          <w:szCs w:val="24"/>
        </w:rPr>
        <w:t>sama</w:t>
      </w:r>
      <w:proofErr w:type="gramEnd"/>
      <w:r>
        <w:rPr>
          <w:rFonts w:ascii="Times New Roman" w:hAnsi="Times New Roman" w:cs="Times New Roman"/>
          <w:color w:val="000000"/>
          <w:sz w:val="24"/>
          <w:szCs w:val="24"/>
        </w:rPr>
        <w:t xml:space="preserve"> di dalam perusahaan.</w:t>
      </w:r>
    </w:p>
    <w:p w:rsidR="00987357" w:rsidRDefault="00A24660">
      <w:pPr>
        <w:pStyle w:val="ListParagraph"/>
        <w:autoSpaceDE w:val="0"/>
        <w:autoSpaceDN w:val="0"/>
        <w:adjustRightInd w:val="0"/>
        <w:spacing w:after="0" w:line="480" w:lineRule="auto"/>
        <w:ind w:left="993"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Karyawan yang mudah dikembangkan di masa yang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datang.</w:t>
      </w:r>
    </w:p>
    <w:p w:rsidR="00987357" w:rsidRDefault="00A24660">
      <w:pPr>
        <w:pStyle w:val="ListParagraph"/>
        <w:numPr>
          <w:ilvl w:val="2"/>
          <w:numId w:val="13"/>
        </w:numPr>
        <w:autoSpaceDE w:val="0"/>
        <w:autoSpaceDN w:val="0"/>
        <w:adjustRightInd w:val="0"/>
        <w:spacing w:after="0" w:line="480" w:lineRule="auto"/>
        <w:ind w:left="851" w:hanging="567"/>
        <w:jc w:val="both"/>
        <w:rPr>
          <w:rFonts w:ascii="Times New Roman" w:hAnsi="Times New Roman" w:cs="Times New Roman"/>
          <w:color w:val="000000"/>
          <w:sz w:val="24"/>
          <w:szCs w:val="24"/>
        </w:rPr>
      </w:pPr>
      <w:r>
        <w:rPr>
          <w:rFonts w:ascii="Times New Roman" w:hAnsi="Times New Roman" w:cs="Times New Roman"/>
          <w:b/>
          <w:color w:val="000000"/>
          <w:sz w:val="24"/>
          <w:szCs w:val="24"/>
        </w:rPr>
        <w:t>Cara Seleksi</w:t>
      </w:r>
    </w:p>
    <w:p w:rsidR="00987357" w:rsidRDefault="00A24660">
      <w:pPr>
        <w:tabs>
          <w:tab w:val="left" w:pos="0"/>
        </w:tabs>
        <w:autoSpaceDE w:val="0"/>
        <w:autoSpaceDN w:val="0"/>
        <w:adjustRightInd w:val="0"/>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Menurut Hasibuan (2005) </w:t>
      </w:r>
      <w:proofErr w:type="gramStart"/>
      <w:r>
        <w:rPr>
          <w:rFonts w:ascii="Times New Roman" w:hAnsi="Times New Roman" w:cs="Times New Roman"/>
          <w:color w:val="000000"/>
          <w:sz w:val="24"/>
          <w:szCs w:val="24"/>
        </w:rPr>
        <w:t>cara</w:t>
      </w:r>
      <w:proofErr w:type="gramEnd"/>
      <w:r>
        <w:rPr>
          <w:rFonts w:ascii="Times New Roman" w:hAnsi="Times New Roman" w:cs="Times New Roman"/>
          <w:color w:val="000000"/>
          <w:sz w:val="24"/>
          <w:szCs w:val="24"/>
        </w:rPr>
        <w:t xml:space="preserve"> seleksi yang dilaksanakan organisasi sosial dalam penerimaan karyawan baru sampai dewasa dikenal dengan dua cara yaitu non ilmiah dan metode ilmiah.</w:t>
      </w:r>
    </w:p>
    <w:p w:rsidR="00987357" w:rsidRDefault="00A24660">
      <w:pPr>
        <w:pStyle w:val="ListParagraph"/>
        <w:numPr>
          <w:ilvl w:val="0"/>
          <w:numId w:val="14"/>
        </w:num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color w:val="000000"/>
          <w:sz w:val="24"/>
          <w:szCs w:val="24"/>
        </w:rPr>
        <w:t xml:space="preserve">Non ilmiah </w:t>
      </w:r>
    </w:p>
    <w:p w:rsidR="00987357" w:rsidRDefault="00A24660">
      <w:pPr>
        <w:autoSpaceDE w:val="0"/>
        <w:autoSpaceDN w:val="0"/>
        <w:adjustRightInd w:val="0"/>
        <w:spacing w:after="0" w:line="480" w:lineRule="auto"/>
        <w:ind w:left="567" w:firstLine="567"/>
        <w:jc w:val="both"/>
        <w:rPr>
          <w:rFonts w:ascii="Times New Roman" w:hAnsi="Times New Roman" w:cs="Times New Roman"/>
          <w:sz w:val="24"/>
          <w:szCs w:val="24"/>
        </w:rPr>
      </w:pPr>
      <w:proofErr w:type="gramStart"/>
      <w:r>
        <w:rPr>
          <w:rFonts w:ascii="Times New Roman" w:hAnsi="Times New Roman" w:cs="Times New Roman"/>
          <w:color w:val="000000"/>
          <w:sz w:val="24"/>
          <w:szCs w:val="24"/>
        </w:rPr>
        <w:t>Yaitu seleksi yang dilaksanakan tidak didasarkan atas kriteria standar, atau spesifikasi kebutuhan nyata suatu pekerjaan atau jabatan.</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Akan tetapihanya didasarkan pada perkiraan dan pengalaman saja.</w:t>
      </w:r>
      <w:proofErr w:type="gramEnd"/>
      <w:r>
        <w:rPr>
          <w:rFonts w:ascii="Times New Roman" w:hAnsi="Times New Roman" w:cs="Times New Roman"/>
          <w:color w:val="000000"/>
          <w:sz w:val="24"/>
          <w:szCs w:val="24"/>
        </w:rPr>
        <w:t xml:space="preserve"> Seleksi dalam hal ini dilakukan tidak berpedoman pada uraian spesifikasi pekerjaan dari jabatan yang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diisi. Unsur-unsur yang diseleksi biasanya meliputi hal-hal </w:t>
      </w:r>
      <w:proofErr w:type="gramStart"/>
      <w:r>
        <w:rPr>
          <w:rFonts w:ascii="Times New Roman" w:hAnsi="Times New Roman" w:cs="Times New Roman"/>
          <w:color w:val="000000"/>
          <w:sz w:val="24"/>
          <w:szCs w:val="24"/>
        </w:rPr>
        <w:t>seperti :</w:t>
      </w:r>
      <w:proofErr w:type="gramEnd"/>
      <w:r>
        <w:rPr>
          <w:rFonts w:ascii="Times New Roman" w:hAnsi="Times New Roman" w:cs="Times New Roman"/>
          <w:color w:val="000000"/>
          <w:sz w:val="24"/>
          <w:szCs w:val="24"/>
        </w:rPr>
        <w:t xml:space="preserve"> </w:t>
      </w:r>
    </w:p>
    <w:p w:rsidR="00987357" w:rsidRDefault="00A24660">
      <w:pPr>
        <w:autoSpaceDE w:val="0"/>
        <w:autoSpaceDN w:val="0"/>
        <w:adjustRightInd w:val="0"/>
        <w:spacing w:after="0" w:line="480" w:lineRule="auto"/>
        <w:ind w:left="709"/>
        <w:rPr>
          <w:rFonts w:ascii="Times New Roman" w:hAnsi="Times New Roman" w:cs="Times New Roman"/>
          <w:sz w:val="24"/>
          <w:szCs w:val="24"/>
        </w:rPr>
      </w:pPr>
      <w:r>
        <w:rPr>
          <w:rFonts w:ascii="Times New Roman" w:hAnsi="Times New Roman" w:cs="Times New Roman"/>
          <w:color w:val="000000"/>
          <w:sz w:val="24"/>
          <w:szCs w:val="24"/>
        </w:rPr>
        <w:lastRenderedPageBreak/>
        <w:t>a. Surat lamaran bermaterai atau tidak.</w:t>
      </w:r>
    </w:p>
    <w:p w:rsidR="00987357" w:rsidRDefault="00A24660">
      <w:pPr>
        <w:autoSpaceDE w:val="0"/>
        <w:autoSpaceDN w:val="0"/>
        <w:adjustRightInd w:val="0"/>
        <w:spacing w:after="0" w:line="480" w:lineRule="auto"/>
        <w:ind w:left="709"/>
        <w:rPr>
          <w:rFonts w:ascii="Times New Roman" w:hAnsi="Times New Roman" w:cs="Times New Roman"/>
          <w:sz w:val="24"/>
          <w:szCs w:val="24"/>
        </w:rPr>
      </w:pPr>
      <w:r>
        <w:rPr>
          <w:rFonts w:ascii="Times New Roman" w:hAnsi="Times New Roman" w:cs="Times New Roman"/>
          <w:color w:val="000000"/>
          <w:sz w:val="24"/>
          <w:szCs w:val="24"/>
        </w:rPr>
        <w:t>b. Ijazah sekolah dan daftar nilainya.</w:t>
      </w:r>
    </w:p>
    <w:p w:rsidR="00987357" w:rsidRDefault="00A24660">
      <w:pPr>
        <w:autoSpaceDE w:val="0"/>
        <w:autoSpaceDN w:val="0"/>
        <w:adjustRightInd w:val="0"/>
        <w:spacing w:after="0" w:line="480" w:lineRule="auto"/>
        <w:ind w:left="709"/>
        <w:rPr>
          <w:rFonts w:ascii="Times New Roman" w:hAnsi="Times New Roman" w:cs="Times New Roman"/>
          <w:sz w:val="24"/>
          <w:szCs w:val="24"/>
        </w:rPr>
      </w:pPr>
      <w:r>
        <w:rPr>
          <w:rFonts w:ascii="Times New Roman" w:hAnsi="Times New Roman" w:cs="Times New Roman"/>
          <w:color w:val="000000"/>
          <w:sz w:val="24"/>
          <w:szCs w:val="24"/>
        </w:rPr>
        <w:t>c. Surat keterangan kerja dan pengalaman.</w:t>
      </w:r>
    </w:p>
    <w:p w:rsidR="00987357" w:rsidRDefault="00A24660">
      <w:pPr>
        <w:autoSpaceDE w:val="0"/>
        <w:autoSpaceDN w:val="0"/>
        <w:adjustRightInd w:val="0"/>
        <w:spacing w:after="0" w:line="480" w:lineRule="auto"/>
        <w:ind w:left="709"/>
        <w:rPr>
          <w:rFonts w:ascii="Times New Roman" w:hAnsi="Times New Roman" w:cs="Times New Roman"/>
          <w:sz w:val="24"/>
          <w:szCs w:val="24"/>
        </w:rPr>
      </w:pPr>
      <w:r>
        <w:rPr>
          <w:rFonts w:ascii="Times New Roman" w:hAnsi="Times New Roman" w:cs="Times New Roman"/>
          <w:color w:val="000000"/>
          <w:sz w:val="24"/>
          <w:szCs w:val="24"/>
        </w:rPr>
        <w:t>d. Referensi atau rekomendasi dari pihak yang dapat dipercaya.</w:t>
      </w:r>
    </w:p>
    <w:p w:rsidR="00987357" w:rsidRDefault="00A24660">
      <w:pPr>
        <w:autoSpaceDE w:val="0"/>
        <w:autoSpaceDN w:val="0"/>
        <w:adjustRightInd w:val="0"/>
        <w:spacing w:after="0" w:line="480" w:lineRule="auto"/>
        <w:ind w:left="709"/>
        <w:rPr>
          <w:rFonts w:ascii="Times New Roman" w:hAnsi="Times New Roman" w:cs="Times New Roman"/>
          <w:sz w:val="24"/>
          <w:szCs w:val="24"/>
        </w:rPr>
      </w:pPr>
      <w:r>
        <w:rPr>
          <w:rFonts w:ascii="Times New Roman" w:hAnsi="Times New Roman" w:cs="Times New Roman"/>
          <w:color w:val="000000"/>
          <w:sz w:val="24"/>
          <w:szCs w:val="24"/>
        </w:rPr>
        <w:t>e. Wawancara langsung dengan yang bersangkutan.</w:t>
      </w:r>
    </w:p>
    <w:p w:rsidR="00987357" w:rsidRDefault="00A24660">
      <w:pPr>
        <w:autoSpaceDE w:val="0"/>
        <w:autoSpaceDN w:val="0"/>
        <w:adjustRightInd w:val="0"/>
        <w:spacing w:after="0" w:line="480" w:lineRule="auto"/>
        <w:ind w:left="709"/>
        <w:rPr>
          <w:rFonts w:ascii="Times New Roman" w:hAnsi="Times New Roman" w:cs="Times New Roman"/>
          <w:sz w:val="24"/>
          <w:szCs w:val="24"/>
        </w:rPr>
      </w:pPr>
      <w:r>
        <w:rPr>
          <w:rFonts w:ascii="Times New Roman" w:hAnsi="Times New Roman" w:cs="Times New Roman"/>
          <w:color w:val="000000"/>
          <w:sz w:val="24"/>
          <w:szCs w:val="24"/>
        </w:rPr>
        <w:t>f. Penampilan dan keadaan fisik pelamar.</w:t>
      </w:r>
    </w:p>
    <w:p w:rsidR="00987357" w:rsidRDefault="00A24660">
      <w:pPr>
        <w:autoSpaceDE w:val="0"/>
        <w:autoSpaceDN w:val="0"/>
        <w:adjustRightInd w:val="0"/>
        <w:spacing w:after="0" w:line="480" w:lineRule="auto"/>
        <w:ind w:left="709"/>
        <w:rPr>
          <w:rFonts w:ascii="Times New Roman" w:hAnsi="Times New Roman" w:cs="Times New Roman"/>
          <w:sz w:val="24"/>
          <w:szCs w:val="24"/>
        </w:rPr>
      </w:pPr>
      <w:r>
        <w:rPr>
          <w:rFonts w:ascii="Times New Roman" w:hAnsi="Times New Roman" w:cs="Times New Roman"/>
          <w:color w:val="000000"/>
          <w:sz w:val="24"/>
          <w:szCs w:val="24"/>
        </w:rPr>
        <w:t>g. Keturunan dari pelamar.</w:t>
      </w:r>
    </w:p>
    <w:p w:rsidR="00987357" w:rsidRDefault="00A24660">
      <w:pPr>
        <w:autoSpaceDE w:val="0"/>
        <w:autoSpaceDN w:val="0"/>
        <w:adjustRightInd w:val="0"/>
        <w:spacing w:after="0" w:line="480" w:lineRule="auto"/>
        <w:ind w:left="709"/>
        <w:rPr>
          <w:rFonts w:ascii="Times New Roman" w:hAnsi="Times New Roman" w:cs="Times New Roman"/>
          <w:sz w:val="24"/>
          <w:szCs w:val="24"/>
        </w:rPr>
      </w:pPr>
      <w:r>
        <w:rPr>
          <w:rFonts w:ascii="Times New Roman" w:hAnsi="Times New Roman" w:cs="Times New Roman"/>
          <w:color w:val="000000"/>
          <w:sz w:val="24"/>
          <w:szCs w:val="24"/>
        </w:rPr>
        <w:t>h. Tulisan tangan pelamar.</w:t>
      </w:r>
    </w:p>
    <w:p w:rsidR="00987357" w:rsidRDefault="00A24660">
      <w:pPr>
        <w:autoSpaceDE w:val="0"/>
        <w:autoSpaceDN w:val="0"/>
        <w:adjustRightInd w:val="0"/>
        <w:spacing w:after="0" w:line="480" w:lineRule="auto"/>
        <w:ind w:left="709" w:hanging="283"/>
        <w:rPr>
          <w:rFonts w:ascii="Times New Roman" w:hAnsi="Times New Roman" w:cs="Times New Roman"/>
          <w:b/>
          <w:sz w:val="24"/>
          <w:szCs w:val="24"/>
        </w:rPr>
      </w:pPr>
      <w:r>
        <w:rPr>
          <w:rFonts w:ascii="Times New Roman" w:hAnsi="Times New Roman" w:cs="Times New Roman"/>
          <w:b/>
          <w:color w:val="000000"/>
          <w:sz w:val="24"/>
          <w:szCs w:val="24"/>
        </w:rPr>
        <w:t>2.</w:t>
      </w:r>
      <w:r>
        <w:rPr>
          <w:rFonts w:ascii="Times New Roman" w:hAnsi="Times New Roman" w:cs="Times New Roman"/>
          <w:b/>
          <w:color w:val="000000"/>
          <w:sz w:val="24"/>
          <w:szCs w:val="24"/>
        </w:rPr>
        <w:tab/>
        <w:t xml:space="preserve"> Ilmiah </w:t>
      </w:r>
    </w:p>
    <w:p w:rsidR="00987357" w:rsidRDefault="00A24660">
      <w:pPr>
        <w:autoSpaceDE w:val="0"/>
        <w:autoSpaceDN w:val="0"/>
        <w:adjustRightInd w:val="0"/>
        <w:spacing w:after="0" w:line="480" w:lineRule="auto"/>
        <w:ind w:left="709" w:firstLine="425"/>
        <w:jc w:val="both"/>
        <w:rPr>
          <w:rFonts w:ascii="Times New Roman" w:hAnsi="Times New Roman" w:cs="Times New Roman"/>
          <w:sz w:val="24"/>
          <w:szCs w:val="24"/>
        </w:rPr>
      </w:pPr>
      <w:r>
        <w:rPr>
          <w:rFonts w:ascii="Times New Roman" w:hAnsi="Times New Roman" w:cs="Times New Roman"/>
          <w:color w:val="000000"/>
          <w:sz w:val="24"/>
          <w:szCs w:val="24"/>
        </w:rPr>
        <w:t xml:space="preserve">Metode ilmiah merupakan metode seleksi yang didasarkan kepada spesifikasi pekerjaan dan kebutuhan nyata yang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diisi, serta </w:t>
      </w:r>
      <w:r>
        <w:rPr>
          <w:rFonts w:ascii="Times New Roman" w:hAnsi="Times New Roman" w:cs="Times New Roman"/>
          <w:bCs/>
          <w:color w:val="000000"/>
          <w:sz w:val="24"/>
          <w:szCs w:val="24"/>
        </w:rPr>
        <w:t>berpedomankepada kriteria dan standart-standart tertent. Seleksi ilmiah hendaknya dilaksanakan dengan cara-cara berikut:</w:t>
      </w:r>
    </w:p>
    <w:p w:rsidR="00987357" w:rsidRDefault="00A24660">
      <w:pPr>
        <w:pStyle w:val="ListParagraph"/>
        <w:numPr>
          <w:ilvl w:val="0"/>
          <w:numId w:val="15"/>
        </w:numPr>
        <w:autoSpaceDE w:val="0"/>
        <w:autoSpaceDN w:val="0"/>
        <w:adjustRightInd w:val="0"/>
        <w:spacing w:after="0" w:line="480" w:lineRule="auto"/>
        <w:ind w:left="1134"/>
        <w:rPr>
          <w:rFonts w:ascii="Times New Roman" w:hAnsi="Times New Roman" w:cs="Times New Roman"/>
          <w:sz w:val="24"/>
          <w:szCs w:val="24"/>
        </w:rPr>
      </w:pPr>
      <w:r>
        <w:rPr>
          <w:rFonts w:ascii="Times New Roman" w:hAnsi="Times New Roman" w:cs="Times New Roman"/>
          <w:color w:val="000000"/>
          <w:sz w:val="24"/>
          <w:szCs w:val="24"/>
        </w:rPr>
        <w:t>Metode kerja yang sistematis.</w:t>
      </w:r>
    </w:p>
    <w:p w:rsidR="00987357" w:rsidRDefault="00A24660">
      <w:pPr>
        <w:pStyle w:val="ListParagraph"/>
        <w:numPr>
          <w:ilvl w:val="0"/>
          <w:numId w:val="15"/>
        </w:numPr>
        <w:autoSpaceDE w:val="0"/>
        <w:autoSpaceDN w:val="0"/>
        <w:adjustRightInd w:val="0"/>
        <w:spacing w:after="0" w:line="480" w:lineRule="auto"/>
        <w:ind w:left="1134"/>
        <w:rPr>
          <w:rFonts w:ascii="Times New Roman" w:hAnsi="Times New Roman" w:cs="Times New Roman"/>
          <w:sz w:val="24"/>
          <w:szCs w:val="24"/>
        </w:rPr>
      </w:pPr>
      <w:r>
        <w:rPr>
          <w:rFonts w:ascii="Times New Roman" w:hAnsi="Times New Roman" w:cs="Times New Roman"/>
          <w:color w:val="000000"/>
          <w:sz w:val="24"/>
          <w:szCs w:val="24"/>
        </w:rPr>
        <w:t>Berorientasi pada kebutuhan riil karyawan.</w:t>
      </w:r>
    </w:p>
    <w:p w:rsidR="00987357" w:rsidRDefault="00A24660">
      <w:pPr>
        <w:pStyle w:val="ListParagraph"/>
        <w:numPr>
          <w:ilvl w:val="0"/>
          <w:numId w:val="15"/>
        </w:numPr>
        <w:autoSpaceDE w:val="0"/>
        <w:autoSpaceDN w:val="0"/>
        <w:adjustRightInd w:val="0"/>
        <w:spacing w:after="0" w:line="480" w:lineRule="auto"/>
        <w:ind w:left="1134"/>
        <w:rPr>
          <w:rFonts w:ascii="Times New Roman" w:hAnsi="Times New Roman" w:cs="Times New Roman"/>
          <w:sz w:val="24"/>
          <w:szCs w:val="24"/>
        </w:rPr>
      </w:pPr>
      <w:r>
        <w:rPr>
          <w:rFonts w:ascii="Times New Roman" w:hAnsi="Times New Roman" w:cs="Times New Roman"/>
          <w:color w:val="000000"/>
          <w:sz w:val="24"/>
          <w:szCs w:val="24"/>
        </w:rPr>
        <w:t>Berorientasi kepada prestasi kerja.</w:t>
      </w:r>
    </w:p>
    <w:p w:rsidR="00987357" w:rsidRDefault="00A24660">
      <w:pPr>
        <w:pStyle w:val="ListParagraph"/>
        <w:numPr>
          <w:ilvl w:val="0"/>
          <w:numId w:val="15"/>
        </w:numPr>
        <w:autoSpaceDE w:val="0"/>
        <w:autoSpaceDN w:val="0"/>
        <w:adjustRightInd w:val="0"/>
        <w:spacing w:after="0" w:line="480" w:lineRule="auto"/>
        <w:ind w:left="1134"/>
        <w:rPr>
          <w:rFonts w:ascii="Times New Roman" w:hAnsi="Times New Roman" w:cs="Times New Roman"/>
          <w:sz w:val="24"/>
          <w:szCs w:val="24"/>
        </w:rPr>
      </w:pPr>
      <w:r>
        <w:rPr>
          <w:rFonts w:ascii="Times New Roman" w:hAnsi="Times New Roman" w:cs="Times New Roman"/>
          <w:color w:val="000000"/>
          <w:sz w:val="24"/>
          <w:szCs w:val="24"/>
        </w:rPr>
        <w:t>Berpedoman pada undang-undang perburuhan.</w:t>
      </w:r>
    </w:p>
    <w:p w:rsidR="00987357" w:rsidRDefault="00A24660">
      <w:pPr>
        <w:pStyle w:val="ListParagraph"/>
        <w:numPr>
          <w:ilvl w:val="0"/>
          <w:numId w:val="15"/>
        </w:numPr>
        <w:autoSpaceDE w:val="0"/>
        <w:autoSpaceDN w:val="0"/>
        <w:adjustRightInd w:val="0"/>
        <w:spacing w:after="0" w:line="480" w:lineRule="auto"/>
        <w:ind w:left="1134"/>
        <w:rPr>
          <w:rFonts w:ascii="Times New Roman" w:hAnsi="Times New Roman" w:cs="Times New Roman"/>
          <w:sz w:val="24"/>
          <w:szCs w:val="24"/>
        </w:rPr>
      </w:pPr>
      <w:r>
        <w:rPr>
          <w:rFonts w:ascii="Times New Roman" w:hAnsi="Times New Roman" w:cs="Times New Roman"/>
          <w:color w:val="000000"/>
          <w:sz w:val="24"/>
          <w:szCs w:val="24"/>
        </w:rPr>
        <w:t>Berdasarkan kepada analisa jabatan dan ilmu sosial lainnya.</w:t>
      </w:r>
    </w:p>
    <w:p w:rsidR="00987357" w:rsidRDefault="00A24660">
      <w:pPr>
        <w:autoSpaceDE w:val="0"/>
        <w:autoSpaceDN w:val="0"/>
        <w:adjustRightInd w:val="0"/>
        <w:spacing w:after="0" w:line="480" w:lineRule="auto"/>
        <w:ind w:left="1134" w:hanging="850"/>
        <w:jc w:val="both"/>
        <w:rPr>
          <w:rFonts w:ascii="Times New Roman" w:hAnsi="Times New Roman" w:cs="Times New Roman"/>
          <w:b/>
          <w:sz w:val="24"/>
          <w:szCs w:val="24"/>
        </w:rPr>
      </w:pPr>
      <w:r>
        <w:rPr>
          <w:rFonts w:ascii="Times New Roman" w:hAnsi="Times New Roman" w:cs="Times New Roman"/>
          <w:b/>
          <w:sz w:val="24"/>
          <w:szCs w:val="24"/>
        </w:rPr>
        <w:t>2.3.4 Penetapan Jumlah Pegawai</w:t>
      </w:r>
    </w:p>
    <w:p w:rsidR="00987357" w:rsidRDefault="00A24660">
      <w:pPr>
        <w:autoSpaceDE w:val="0"/>
        <w:autoSpaceDN w:val="0"/>
        <w:adjustRightInd w:val="0"/>
        <w:spacing w:after="0" w:line="480" w:lineRule="auto"/>
        <w:ind w:firstLine="567"/>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Hasibuan (2005) berpendapat bahwa penetapan jumlah pegawai yang baik harus diperhitungkan dengan cermat agar karyawan yang diterima tepat dan sesuai dengan volume pekerjaan.</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Untuk menentukan jumlah pegawai tersebut, dapat dilakukan dengan metode ilmiah dan metode non ilmiah.</w:t>
      </w:r>
      <w:proofErr w:type="gramEnd"/>
    </w:p>
    <w:p w:rsidR="00987357" w:rsidRDefault="00A24660">
      <w:pPr>
        <w:pStyle w:val="ListParagraph"/>
        <w:numPr>
          <w:ilvl w:val="0"/>
          <w:numId w:val="16"/>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color w:val="000000"/>
          <w:sz w:val="24"/>
          <w:szCs w:val="24"/>
        </w:rPr>
        <w:lastRenderedPageBreak/>
        <w:t>Metode ilmiah</w:t>
      </w:r>
    </w:p>
    <w:p w:rsidR="00987357" w:rsidRDefault="00A24660">
      <w:pPr>
        <w:pStyle w:val="ListParagraph"/>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Jumlah karyawan yang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diterima benar-benar melalui perhitungan analisis beban kerja standar serta prestasi kerja.</w:t>
      </w:r>
    </w:p>
    <w:p w:rsidR="00987357" w:rsidRDefault="00A24660">
      <w:pPr>
        <w:pStyle w:val="ListParagraph"/>
        <w:numPr>
          <w:ilvl w:val="0"/>
          <w:numId w:val="16"/>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color w:val="000000"/>
          <w:sz w:val="24"/>
          <w:szCs w:val="24"/>
        </w:rPr>
        <w:t>Metode non ilmiah</w:t>
      </w:r>
    </w:p>
    <w:p w:rsidR="00987357" w:rsidRDefault="00A24660">
      <w:pPr>
        <w:pStyle w:val="ListParagraph"/>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Jumlah karyawan yang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diterima hanya didasarkan atas perkiraan saja bukan dari standar volume kerja dan beban kerja.</w:t>
      </w:r>
    </w:p>
    <w:p w:rsidR="00987357" w:rsidRDefault="00A24660">
      <w:pPr>
        <w:pStyle w:val="ListParagraph"/>
        <w:numPr>
          <w:ilvl w:val="2"/>
          <w:numId w:val="16"/>
        </w:numPr>
        <w:autoSpaceDE w:val="0"/>
        <w:autoSpaceDN w:val="0"/>
        <w:adjustRightInd w:val="0"/>
        <w:spacing w:after="0" w:line="480" w:lineRule="auto"/>
        <w:ind w:left="851" w:hanging="567"/>
        <w:rPr>
          <w:rFonts w:ascii="Times New Roman" w:hAnsi="Times New Roman" w:cs="Times New Roman"/>
          <w:b/>
          <w:color w:val="000000"/>
          <w:sz w:val="24"/>
          <w:szCs w:val="24"/>
        </w:rPr>
      </w:pPr>
      <w:r>
        <w:rPr>
          <w:rFonts w:ascii="Times New Roman" w:hAnsi="Times New Roman" w:cs="Times New Roman"/>
          <w:b/>
          <w:color w:val="000000"/>
          <w:sz w:val="24"/>
          <w:szCs w:val="24"/>
        </w:rPr>
        <w:t>Kriteria dan Teknik Seleksi</w:t>
      </w:r>
    </w:p>
    <w:p w:rsidR="00987357" w:rsidRDefault="00A24660">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Perusahaan tentu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mengharapkan para pelamar yang datang memiliki prestasi yang memuaskan dalam pekerjaannya. Kriteria seleksi menurut Simamora (2006) pada umumnya dapat dirangkum dalam beberapa kategori </w:t>
      </w:r>
      <w:proofErr w:type="gramStart"/>
      <w:r>
        <w:rPr>
          <w:rFonts w:ascii="Times New Roman" w:hAnsi="Times New Roman" w:cs="Times New Roman"/>
          <w:color w:val="000000"/>
          <w:sz w:val="24"/>
          <w:szCs w:val="24"/>
        </w:rPr>
        <w:t>yaitu :</w:t>
      </w:r>
      <w:proofErr w:type="gramEnd"/>
    </w:p>
    <w:p w:rsidR="00987357" w:rsidRDefault="00A24660">
      <w:pPr>
        <w:pStyle w:val="ListParagraph"/>
        <w:numPr>
          <w:ilvl w:val="0"/>
          <w:numId w:val="17"/>
        </w:numPr>
        <w:autoSpaceDE w:val="0"/>
        <w:autoSpaceDN w:val="0"/>
        <w:adjustRightInd w:val="0"/>
        <w:spacing w:after="0" w:line="480" w:lineRule="auto"/>
        <w:ind w:left="993"/>
        <w:jc w:val="both"/>
        <w:rPr>
          <w:rFonts w:ascii="Times New Roman" w:hAnsi="Times New Roman" w:cs="Times New Roman"/>
          <w:sz w:val="24"/>
          <w:szCs w:val="24"/>
        </w:rPr>
      </w:pPr>
      <w:r>
        <w:rPr>
          <w:rFonts w:ascii="Times New Roman" w:hAnsi="Times New Roman" w:cs="Times New Roman"/>
          <w:color w:val="000000"/>
          <w:sz w:val="24"/>
          <w:szCs w:val="24"/>
        </w:rPr>
        <w:t>Pendidikan.</w:t>
      </w:r>
    </w:p>
    <w:p w:rsidR="00987357" w:rsidRDefault="00A24660">
      <w:pPr>
        <w:pStyle w:val="ListParagraph"/>
        <w:numPr>
          <w:ilvl w:val="0"/>
          <w:numId w:val="17"/>
        </w:numPr>
        <w:autoSpaceDE w:val="0"/>
        <w:autoSpaceDN w:val="0"/>
        <w:adjustRightInd w:val="0"/>
        <w:spacing w:after="0" w:line="480" w:lineRule="auto"/>
        <w:ind w:left="993"/>
        <w:jc w:val="both"/>
        <w:rPr>
          <w:rFonts w:ascii="Times New Roman" w:hAnsi="Times New Roman" w:cs="Times New Roman"/>
          <w:sz w:val="24"/>
          <w:szCs w:val="24"/>
        </w:rPr>
      </w:pPr>
      <w:r>
        <w:rPr>
          <w:rFonts w:ascii="Times New Roman" w:hAnsi="Times New Roman" w:cs="Times New Roman"/>
          <w:color w:val="000000"/>
          <w:sz w:val="24"/>
          <w:szCs w:val="24"/>
        </w:rPr>
        <w:t>Pengalaman kerja.</w:t>
      </w:r>
    </w:p>
    <w:p w:rsidR="00987357" w:rsidRDefault="00A24660">
      <w:pPr>
        <w:pStyle w:val="ListParagraph"/>
        <w:numPr>
          <w:ilvl w:val="0"/>
          <w:numId w:val="17"/>
        </w:numPr>
        <w:autoSpaceDE w:val="0"/>
        <w:autoSpaceDN w:val="0"/>
        <w:adjustRightInd w:val="0"/>
        <w:spacing w:after="0" w:line="480" w:lineRule="auto"/>
        <w:ind w:left="993"/>
        <w:jc w:val="both"/>
        <w:rPr>
          <w:rFonts w:ascii="Times New Roman" w:hAnsi="Times New Roman" w:cs="Times New Roman"/>
          <w:sz w:val="24"/>
          <w:szCs w:val="24"/>
        </w:rPr>
      </w:pPr>
      <w:r>
        <w:rPr>
          <w:rFonts w:ascii="Times New Roman" w:hAnsi="Times New Roman" w:cs="Times New Roman"/>
          <w:color w:val="000000"/>
          <w:sz w:val="24"/>
          <w:szCs w:val="24"/>
        </w:rPr>
        <w:t>Kondisi fisik.</w:t>
      </w:r>
    </w:p>
    <w:p w:rsidR="00987357" w:rsidRDefault="00A24660">
      <w:pPr>
        <w:pStyle w:val="ListParagraph"/>
        <w:numPr>
          <w:ilvl w:val="0"/>
          <w:numId w:val="17"/>
        </w:numPr>
        <w:autoSpaceDE w:val="0"/>
        <w:autoSpaceDN w:val="0"/>
        <w:adjustRightInd w:val="0"/>
        <w:spacing w:after="0" w:line="480" w:lineRule="auto"/>
        <w:ind w:left="993"/>
        <w:jc w:val="both"/>
        <w:rPr>
          <w:rFonts w:ascii="Times New Roman" w:hAnsi="Times New Roman" w:cs="Times New Roman"/>
          <w:sz w:val="24"/>
          <w:szCs w:val="24"/>
        </w:rPr>
      </w:pPr>
      <w:r>
        <w:rPr>
          <w:rFonts w:ascii="Times New Roman" w:hAnsi="Times New Roman" w:cs="Times New Roman"/>
          <w:color w:val="000000"/>
          <w:sz w:val="24"/>
          <w:szCs w:val="24"/>
        </w:rPr>
        <w:t>Kepribadian.</w:t>
      </w:r>
    </w:p>
    <w:p w:rsidR="00987357" w:rsidRDefault="00A24660">
      <w:pPr>
        <w:pStyle w:val="ListParagraph"/>
        <w:autoSpaceDE w:val="0"/>
        <w:autoSpaceDN w:val="0"/>
        <w:adjustRightInd w:val="0"/>
        <w:spacing w:after="0" w:line="48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Sebelum perusahaan memutuskan karakteristik yang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di seleksi, maka perusahaan sebaiknya memiliki kriteria sukses yang telah ditetapkan sebelumnya untuk menentukan cara untuk memprediksi pelamar mana yang mencapai tingkat yang diharapkan. </w:t>
      </w:r>
    </w:p>
    <w:p w:rsidR="00987357" w:rsidRDefault="00A24660">
      <w:pPr>
        <w:pStyle w:val="ListParagraph"/>
        <w:autoSpaceDE w:val="0"/>
        <w:autoSpaceDN w:val="0"/>
        <w:adjustRightInd w:val="0"/>
        <w:spacing w:after="0" w:line="48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Adapun beberapa teknik seleksi menurut Simamora (2006) antara </w:t>
      </w:r>
      <w:proofErr w:type="gramStart"/>
      <w:r>
        <w:rPr>
          <w:rFonts w:ascii="Times New Roman" w:hAnsi="Times New Roman" w:cs="Times New Roman"/>
          <w:color w:val="000000"/>
          <w:sz w:val="24"/>
          <w:szCs w:val="24"/>
        </w:rPr>
        <w:t>lain :</w:t>
      </w:r>
      <w:proofErr w:type="gramEnd"/>
    </w:p>
    <w:p w:rsidR="00987357" w:rsidRDefault="00A24660">
      <w:pPr>
        <w:pStyle w:val="ListParagraph"/>
        <w:numPr>
          <w:ilvl w:val="0"/>
          <w:numId w:val="18"/>
        </w:numPr>
        <w:tabs>
          <w:tab w:val="left" w:pos="993"/>
        </w:tabs>
        <w:autoSpaceDE w:val="0"/>
        <w:autoSpaceDN w:val="0"/>
        <w:adjustRightInd w:val="0"/>
        <w:spacing w:after="0" w:line="480" w:lineRule="auto"/>
        <w:ind w:left="993"/>
        <w:jc w:val="both"/>
        <w:rPr>
          <w:rFonts w:ascii="Times New Roman" w:hAnsi="Times New Roman" w:cs="Times New Roman"/>
          <w:color w:val="000000"/>
          <w:sz w:val="24"/>
          <w:szCs w:val="24"/>
        </w:rPr>
      </w:pPr>
      <w:r>
        <w:rPr>
          <w:rFonts w:ascii="Times New Roman" w:hAnsi="Times New Roman" w:cs="Times New Roman"/>
          <w:color w:val="000000"/>
          <w:sz w:val="24"/>
          <w:szCs w:val="24"/>
        </w:rPr>
        <w:t>Interview.</w:t>
      </w:r>
    </w:p>
    <w:p w:rsidR="00987357" w:rsidRDefault="00A24660">
      <w:pPr>
        <w:pStyle w:val="ListParagraph"/>
        <w:numPr>
          <w:ilvl w:val="0"/>
          <w:numId w:val="18"/>
        </w:numPr>
        <w:tabs>
          <w:tab w:val="left" w:pos="993"/>
        </w:tabs>
        <w:autoSpaceDE w:val="0"/>
        <w:autoSpaceDN w:val="0"/>
        <w:adjustRightInd w:val="0"/>
        <w:spacing w:after="0" w:line="480" w:lineRule="auto"/>
        <w:ind w:left="993"/>
        <w:jc w:val="both"/>
        <w:rPr>
          <w:rFonts w:ascii="Times New Roman" w:hAnsi="Times New Roman" w:cs="Times New Roman"/>
          <w:color w:val="000000"/>
          <w:sz w:val="24"/>
          <w:szCs w:val="24"/>
        </w:rPr>
      </w:pPr>
      <w:r>
        <w:rPr>
          <w:rFonts w:ascii="Times New Roman" w:hAnsi="Times New Roman" w:cs="Times New Roman"/>
          <w:color w:val="000000"/>
          <w:sz w:val="24"/>
          <w:szCs w:val="24"/>
        </w:rPr>
        <w:t>Tes psikologi.</w:t>
      </w:r>
    </w:p>
    <w:p w:rsidR="00987357" w:rsidRDefault="00A24660">
      <w:pPr>
        <w:pStyle w:val="ListParagraph"/>
        <w:numPr>
          <w:ilvl w:val="0"/>
          <w:numId w:val="18"/>
        </w:numPr>
        <w:tabs>
          <w:tab w:val="left" w:pos="993"/>
        </w:tabs>
        <w:autoSpaceDE w:val="0"/>
        <w:autoSpaceDN w:val="0"/>
        <w:adjustRightInd w:val="0"/>
        <w:spacing w:after="0" w:line="480" w:lineRule="auto"/>
        <w:ind w:left="993"/>
        <w:jc w:val="both"/>
        <w:rPr>
          <w:rFonts w:ascii="Times New Roman" w:hAnsi="Times New Roman" w:cs="Times New Roman"/>
          <w:color w:val="000000"/>
          <w:sz w:val="24"/>
          <w:szCs w:val="24"/>
        </w:rPr>
      </w:pPr>
      <w:r>
        <w:rPr>
          <w:rFonts w:ascii="Times New Roman" w:hAnsi="Times New Roman" w:cs="Times New Roman"/>
          <w:color w:val="000000"/>
          <w:sz w:val="24"/>
          <w:szCs w:val="24"/>
        </w:rPr>
        <w:t>Tes mengenai hal-hal yang berhubungan dengan pekerjaan.</w:t>
      </w:r>
    </w:p>
    <w:p w:rsidR="00987357" w:rsidRDefault="00A24660">
      <w:pPr>
        <w:pStyle w:val="ListParagraph"/>
        <w:numPr>
          <w:ilvl w:val="0"/>
          <w:numId w:val="18"/>
        </w:numPr>
        <w:tabs>
          <w:tab w:val="left" w:pos="993"/>
        </w:tabs>
        <w:autoSpaceDE w:val="0"/>
        <w:autoSpaceDN w:val="0"/>
        <w:adjustRightInd w:val="0"/>
        <w:spacing w:after="0" w:line="480" w:lineRule="auto"/>
        <w:ind w:left="993"/>
        <w:jc w:val="both"/>
        <w:rPr>
          <w:rFonts w:ascii="Times New Roman" w:hAnsi="Times New Roman" w:cs="Times New Roman"/>
          <w:color w:val="000000"/>
          <w:sz w:val="24"/>
          <w:szCs w:val="24"/>
        </w:rPr>
      </w:pPr>
      <w:r>
        <w:rPr>
          <w:rFonts w:ascii="Times New Roman" w:hAnsi="Times New Roman" w:cs="Times New Roman"/>
          <w:color w:val="000000"/>
          <w:sz w:val="24"/>
          <w:szCs w:val="24"/>
        </w:rPr>
        <w:t>Pusat pelatihan.</w:t>
      </w:r>
    </w:p>
    <w:p w:rsidR="00987357" w:rsidRDefault="00A24660">
      <w:pPr>
        <w:pStyle w:val="ListParagraph"/>
        <w:numPr>
          <w:ilvl w:val="0"/>
          <w:numId w:val="18"/>
        </w:numPr>
        <w:tabs>
          <w:tab w:val="left" w:pos="993"/>
        </w:tabs>
        <w:autoSpaceDE w:val="0"/>
        <w:autoSpaceDN w:val="0"/>
        <w:adjustRightInd w:val="0"/>
        <w:spacing w:after="0" w:line="480" w:lineRule="auto"/>
        <w:ind w:left="99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Biodata.</w:t>
      </w:r>
    </w:p>
    <w:p w:rsidR="00987357" w:rsidRDefault="00A24660">
      <w:pPr>
        <w:pStyle w:val="ListParagraph"/>
        <w:numPr>
          <w:ilvl w:val="0"/>
          <w:numId w:val="18"/>
        </w:numPr>
        <w:tabs>
          <w:tab w:val="left" w:pos="993"/>
        </w:tabs>
        <w:autoSpaceDE w:val="0"/>
        <w:autoSpaceDN w:val="0"/>
        <w:adjustRightInd w:val="0"/>
        <w:spacing w:after="0" w:line="480" w:lineRule="auto"/>
        <w:ind w:left="993"/>
        <w:jc w:val="both"/>
        <w:rPr>
          <w:rFonts w:ascii="Times New Roman" w:hAnsi="Times New Roman" w:cs="Times New Roman"/>
          <w:color w:val="000000"/>
          <w:sz w:val="24"/>
          <w:szCs w:val="24"/>
        </w:rPr>
      </w:pPr>
      <w:r>
        <w:rPr>
          <w:rFonts w:ascii="Times New Roman" w:hAnsi="Times New Roman" w:cs="Times New Roman"/>
          <w:color w:val="000000"/>
          <w:sz w:val="24"/>
          <w:szCs w:val="24"/>
        </w:rPr>
        <w:t>Referensi.</w:t>
      </w:r>
    </w:p>
    <w:p w:rsidR="00987357" w:rsidRDefault="00A24660">
      <w:pPr>
        <w:pStyle w:val="ListParagraph"/>
        <w:numPr>
          <w:ilvl w:val="0"/>
          <w:numId w:val="18"/>
        </w:numPr>
        <w:tabs>
          <w:tab w:val="left" w:pos="993"/>
        </w:tabs>
        <w:autoSpaceDE w:val="0"/>
        <w:autoSpaceDN w:val="0"/>
        <w:adjustRightInd w:val="0"/>
        <w:spacing w:after="0" w:line="480" w:lineRule="auto"/>
        <w:ind w:left="993"/>
        <w:jc w:val="both"/>
        <w:rPr>
          <w:rFonts w:ascii="Times New Roman" w:hAnsi="Times New Roman" w:cs="Times New Roman"/>
          <w:color w:val="000000"/>
          <w:sz w:val="24"/>
          <w:szCs w:val="24"/>
        </w:rPr>
      </w:pPr>
      <w:r>
        <w:rPr>
          <w:rFonts w:ascii="Times New Roman" w:hAnsi="Times New Roman" w:cs="Times New Roman"/>
          <w:color w:val="000000"/>
          <w:sz w:val="24"/>
          <w:szCs w:val="24"/>
        </w:rPr>
        <w:t>Grafologi (ilmu yang berkenaan dengan tulisan tangan).</w:t>
      </w:r>
    </w:p>
    <w:p w:rsidR="00987357" w:rsidRDefault="00A24660">
      <w:pPr>
        <w:tabs>
          <w:tab w:val="left" w:pos="567"/>
        </w:tabs>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Menurut Hasibuan (2005) mengemukakan bahwa terdapat sembilan langkah- langka seleksi, yaitu sebagai berikut:</w:t>
      </w:r>
    </w:p>
    <w:p w:rsidR="00987357" w:rsidRDefault="00A24660">
      <w:pPr>
        <w:pStyle w:val="ListParagraph"/>
        <w:numPr>
          <w:ilvl w:val="0"/>
          <w:numId w:val="19"/>
        </w:numPr>
        <w:tabs>
          <w:tab w:val="left" w:pos="993"/>
        </w:tabs>
        <w:autoSpaceDE w:val="0"/>
        <w:autoSpaceDN w:val="0"/>
        <w:adjustRightInd w:val="0"/>
        <w:spacing w:after="0" w:line="480" w:lineRule="auto"/>
        <w:ind w:left="993"/>
        <w:jc w:val="both"/>
        <w:rPr>
          <w:rFonts w:ascii="Times New Roman" w:hAnsi="Times New Roman" w:cs="Times New Roman"/>
          <w:sz w:val="24"/>
          <w:szCs w:val="24"/>
        </w:rPr>
      </w:pPr>
      <w:r>
        <w:rPr>
          <w:rFonts w:ascii="Times New Roman" w:hAnsi="Times New Roman" w:cs="Times New Roman"/>
          <w:color w:val="000000"/>
          <w:sz w:val="24"/>
          <w:szCs w:val="24"/>
        </w:rPr>
        <w:t>Seleksi surat-surat lamaran</w:t>
      </w:r>
    </w:p>
    <w:p w:rsidR="00987357" w:rsidRDefault="00A24660">
      <w:pPr>
        <w:pStyle w:val="ListParagraph"/>
        <w:tabs>
          <w:tab w:val="left" w:pos="993"/>
        </w:tabs>
        <w:autoSpaceDE w:val="0"/>
        <w:autoSpaceDN w:val="0"/>
        <w:adjustRightInd w:val="0"/>
        <w:spacing w:after="0" w:line="480" w:lineRule="auto"/>
        <w:ind w:left="993"/>
        <w:jc w:val="both"/>
        <w:rPr>
          <w:rFonts w:ascii="Times New Roman" w:hAnsi="Times New Roman" w:cs="Times New Roman"/>
          <w:sz w:val="24"/>
          <w:szCs w:val="24"/>
        </w:rPr>
      </w:pPr>
      <w:r>
        <w:rPr>
          <w:rFonts w:ascii="Times New Roman" w:hAnsi="Times New Roman" w:cs="Times New Roman"/>
          <w:color w:val="000000"/>
          <w:sz w:val="24"/>
          <w:szCs w:val="24"/>
        </w:rPr>
        <w:t xml:space="preserve">Menyeleksi surat-surat lamaran artinya memilih surat-surat lamaran dan mengelompokkan atas </w:t>
      </w:r>
      <w:proofErr w:type="gramStart"/>
      <w:r>
        <w:rPr>
          <w:rFonts w:ascii="Times New Roman" w:hAnsi="Times New Roman" w:cs="Times New Roman"/>
          <w:color w:val="000000"/>
          <w:sz w:val="24"/>
          <w:szCs w:val="24"/>
        </w:rPr>
        <w:t>surat</w:t>
      </w:r>
      <w:proofErr w:type="gramEnd"/>
      <w:r>
        <w:rPr>
          <w:rFonts w:ascii="Times New Roman" w:hAnsi="Times New Roman" w:cs="Times New Roman"/>
          <w:color w:val="000000"/>
          <w:sz w:val="24"/>
          <w:szCs w:val="24"/>
        </w:rPr>
        <w:t xml:space="preserve"> lamaran yang memenuhi syarat dan surat lamaran yang tidak memenuhi syarat</w:t>
      </w:r>
    </w:p>
    <w:p w:rsidR="00987357" w:rsidRDefault="00A24660">
      <w:pPr>
        <w:pStyle w:val="ListParagraph"/>
        <w:numPr>
          <w:ilvl w:val="0"/>
          <w:numId w:val="19"/>
        </w:numPr>
        <w:tabs>
          <w:tab w:val="left" w:pos="993"/>
        </w:tabs>
        <w:autoSpaceDE w:val="0"/>
        <w:autoSpaceDN w:val="0"/>
        <w:adjustRightInd w:val="0"/>
        <w:spacing w:after="0" w:line="480" w:lineRule="auto"/>
        <w:ind w:left="993"/>
        <w:jc w:val="both"/>
        <w:rPr>
          <w:rFonts w:ascii="Times New Roman" w:hAnsi="Times New Roman" w:cs="Times New Roman"/>
          <w:sz w:val="24"/>
          <w:szCs w:val="24"/>
        </w:rPr>
      </w:pPr>
      <w:r>
        <w:rPr>
          <w:rFonts w:ascii="Times New Roman" w:hAnsi="Times New Roman" w:cs="Times New Roman"/>
          <w:color w:val="000000"/>
          <w:sz w:val="24"/>
          <w:szCs w:val="24"/>
        </w:rPr>
        <w:t>Pengisian blanko lamaran.</w:t>
      </w:r>
    </w:p>
    <w:p w:rsidR="00987357" w:rsidRDefault="00A24660">
      <w:pPr>
        <w:pStyle w:val="ListParagraph"/>
        <w:tabs>
          <w:tab w:val="left" w:pos="993"/>
        </w:tabs>
        <w:autoSpaceDE w:val="0"/>
        <w:autoSpaceDN w:val="0"/>
        <w:adjustRightInd w:val="0"/>
        <w:spacing w:after="0" w:line="480" w:lineRule="auto"/>
        <w:ind w:left="993"/>
        <w:jc w:val="both"/>
        <w:rPr>
          <w:rFonts w:ascii="Times New Roman" w:hAnsi="Times New Roman" w:cs="Times New Roman"/>
          <w:sz w:val="24"/>
          <w:szCs w:val="24"/>
        </w:rPr>
      </w:pPr>
      <w:proofErr w:type="gramStart"/>
      <w:r>
        <w:rPr>
          <w:rFonts w:ascii="Times New Roman" w:hAnsi="Times New Roman" w:cs="Times New Roman"/>
          <w:color w:val="000000"/>
          <w:sz w:val="24"/>
          <w:szCs w:val="24"/>
        </w:rPr>
        <w:t>Pelamar yang dipanggil diharuskan mengisi blanko (formulir) lamaran yang telah disediakan.</w:t>
      </w:r>
      <w:proofErr w:type="gramEnd"/>
    </w:p>
    <w:p w:rsidR="00987357" w:rsidRDefault="00A24660">
      <w:pPr>
        <w:pStyle w:val="ListParagraph"/>
        <w:numPr>
          <w:ilvl w:val="0"/>
          <w:numId w:val="19"/>
        </w:numPr>
        <w:tabs>
          <w:tab w:val="left" w:pos="993"/>
        </w:tabs>
        <w:autoSpaceDE w:val="0"/>
        <w:autoSpaceDN w:val="0"/>
        <w:adjustRightInd w:val="0"/>
        <w:spacing w:after="0" w:line="480" w:lineRule="auto"/>
        <w:ind w:left="993"/>
        <w:jc w:val="both"/>
        <w:rPr>
          <w:rFonts w:ascii="Times New Roman" w:hAnsi="Times New Roman" w:cs="Times New Roman"/>
          <w:sz w:val="24"/>
          <w:szCs w:val="24"/>
        </w:rPr>
      </w:pPr>
      <w:r>
        <w:rPr>
          <w:rFonts w:ascii="Times New Roman" w:hAnsi="Times New Roman" w:cs="Times New Roman"/>
          <w:color w:val="000000"/>
          <w:sz w:val="24"/>
          <w:szCs w:val="24"/>
        </w:rPr>
        <w:t>Pemeriksaan referensi.</w:t>
      </w:r>
    </w:p>
    <w:p w:rsidR="00987357" w:rsidRDefault="00A24660">
      <w:pPr>
        <w:pStyle w:val="ListParagraph"/>
        <w:tabs>
          <w:tab w:val="left" w:pos="993"/>
        </w:tabs>
        <w:autoSpaceDE w:val="0"/>
        <w:autoSpaceDN w:val="0"/>
        <w:adjustRightInd w:val="0"/>
        <w:spacing w:after="0" w:line="480" w:lineRule="auto"/>
        <w:ind w:left="993"/>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Memeriksa referensi adalah meneliti siapa pelamar, dipercaya atau tidak untuk memberikan informasi mengenai sifat, perilaku, pengalaman kerja, dan hal-hal lain yang dianggap penting dari pelamar.</w:t>
      </w:r>
      <w:proofErr w:type="gramEnd"/>
    </w:p>
    <w:p w:rsidR="00987357" w:rsidRDefault="00A24660">
      <w:pPr>
        <w:pStyle w:val="ListParagraph"/>
        <w:numPr>
          <w:ilvl w:val="0"/>
          <w:numId w:val="19"/>
        </w:numPr>
        <w:tabs>
          <w:tab w:val="left" w:pos="993"/>
        </w:tabs>
        <w:autoSpaceDE w:val="0"/>
        <w:autoSpaceDN w:val="0"/>
        <w:adjustRightInd w:val="0"/>
        <w:spacing w:after="0" w:line="480" w:lineRule="auto"/>
        <w:ind w:left="993"/>
        <w:jc w:val="both"/>
        <w:rPr>
          <w:rFonts w:ascii="Times New Roman" w:hAnsi="Times New Roman" w:cs="Times New Roman"/>
          <w:sz w:val="24"/>
          <w:szCs w:val="24"/>
        </w:rPr>
      </w:pPr>
      <w:r>
        <w:rPr>
          <w:rFonts w:ascii="Times New Roman" w:hAnsi="Times New Roman" w:cs="Times New Roman"/>
          <w:color w:val="000000"/>
          <w:sz w:val="24"/>
          <w:szCs w:val="24"/>
        </w:rPr>
        <w:t>Wawancara pendahuluan</w:t>
      </w:r>
    </w:p>
    <w:p w:rsidR="00987357" w:rsidRDefault="00A24660">
      <w:pPr>
        <w:pStyle w:val="ListParagraph"/>
        <w:tabs>
          <w:tab w:val="left" w:pos="993"/>
        </w:tabs>
        <w:autoSpaceDE w:val="0"/>
        <w:autoSpaceDN w:val="0"/>
        <w:adjustRightInd w:val="0"/>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Dalam wawancara pendahuluan, pimpinan atau </w:t>
      </w:r>
      <w:proofErr w:type="gramStart"/>
      <w:r>
        <w:rPr>
          <w:rFonts w:ascii="Times New Roman" w:hAnsi="Times New Roman" w:cs="Times New Roman"/>
          <w:sz w:val="24"/>
          <w:szCs w:val="24"/>
        </w:rPr>
        <w:t>tim</w:t>
      </w:r>
      <w:proofErr w:type="gramEnd"/>
      <w:r>
        <w:rPr>
          <w:rFonts w:ascii="Times New Roman" w:hAnsi="Times New Roman" w:cs="Times New Roman"/>
          <w:sz w:val="24"/>
          <w:szCs w:val="24"/>
        </w:rPr>
        <w:t xml:space="preserve"> penyeleksi perusahaan mengadakan wawancara formal dan mendalam dengan pelamar. Dengan demikian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didapatkan data yang lebih komplet dan lebih terinci</w:t>
      </w:r>
    </w:p>
    <w:p w:rsidR="00987357" w:rsidRDefault="00A24660">
      <w:pPr>
        <w:pStyle w:val="ListParagraph"/>
        <w:numPr>
          <w:ilvl w:val="0"/>
          <w:numId w:val="19"/>
        </w:numPr>
        <w:tabs>
          <w:tab w:val="left" w:pos="993"/>
        </w:tabs>
        <w:autoSpaceDE w:val="0"/>
        <w:autoSpaceDN w:val="0"/>
        <w:adjustRightInd w:val="0"/>
        <w:spacing w:after="0" w:line="480" w:lineRule="auto"/>
        <w:ind w:left="993"/>
        <w:jc w:val="both"/>
        <w:rPr>
          <w:rFonts w:ascii="Times New Roman" w:hAnsi="Times New Roman" w:cs="Times New Roman"/>
          <w:sz w:val="24"/>
          <w:szCs w:val="24"/>
        </w:rPr>
      </w:pPr>
      <w:r>
        <w:rPr>
          <w:rFonts w:ascii="Times New Roman" w:hAnsi="Times New Roman" w:cs="Times New Roman"/>
          <w:color w:val="000000"/>
          <w:sz w:val="24"/>
          <w:szCs w:val="24"/>
        </w:rPr>
        <w:t>Tes penerimaan</w:t>
      </w:r>
    </w:p>
    <w:p w:rsidR="00987357" w:rsidRPr="00807D52" w:rsidRDefault="00A24660" w:rsidP="00807D52">
      <w:pPr>
        <w:pStyle w:val="ListParagraph"/>
        <w:tabs>
          <w:tab w:val="left" w:pos="993"/>
        </w:tabs>
        <w:autoSpaceDE w:val="0"/>
        <w:autoSpaceDN w:val="0"/>
        <w:adjustRightInd w:val="0"/>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 xml:space="preserve">Tes penerimaan adalah proses untuk mencari data calon karyawan yang disesuaikan dengan spesifikasi jabatan atau pekerjaan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dijabat. </w:t>
      </w:r>
      <w:proofErr w:type="gramStart"/>
      <w:r>
        <w:rPr>
          <w:rFonts w:ascii="Times New Roman" w:hAnsi="Times New Roman" w:cs="Times New Roman"/>
          <w:sz w:val="24"/>
          <w:szCs w:val="24"/>
        </w:rPr>
        <w:t>Jenis tes penerimaan calon karyawan ini adalah wawancara dan tertulis.</w:t>
      </w:r>
      <w:proofErr w:type="gramEnd"/>
    </w:p>
    <w:p w:rsidR="00987357" w:rsidRDefault="00A24660">
      <w:pPr>
        <w:pStyle w:val="ListParagraph"/>
        <w:numPr>
          <w:ilvl w:val="0"/>
          <w:numId w:val="19"/>
        </w:numPr>
        <w:tabs>
          <w:tab w:val="left" w:pos="993"/>
        </w:tabs>
        <w:autoSpaceDE w:val="0"/>
        <w:autoSpaceDN w:val="0"/>
        <w:adjustRightInd w:val="0"/>
        <w:spacing w:after="0" w:line="480" w:lineRule="auto"/>
        <w:ind w:left="993"/>
        <w:jc w:val="both"/>
        <w:rPr>
          <w:rFonts w:ascii="Times New Roman" w:hAnsi="Times New Roman" w:cs="Times New Roman"/>
          <w:sz w:val="24"/>
          <w:szCs w:val="24"/>
        </w:rPr>
      </w:pPr>
      <w:r>
        <w:rPr>
          <w:rFonts w:ascii="Times New Roman" w:hAnsi="Times New Roman" w:cs="Times New Roman"/>
          <w:color w:val="000000"/>
          <w:sz w:val="24"/>
          <w:szCs w:val="24"/>
        </w:rPr>
        <w:t>Tes psikologi.</w:t>
      </w:r>
    </w:p>
    <w:p w:rsidR="00987357" w:rsidRDefault="00A24660">
      <w:pPr>
        <w:pStyle w:val="ListParagraph"/>
        <w:tabs>
          <w:tab w:val="left" w:pos="993"/>
        </w:tabs>
        <w:autoSpaceDE w:val="0"/>
        <w:autoSpaceDN w:val="0"/>
        <w:adjustRightInd w:val="0"/>
        <w:spacing w:after="0" w:line="480" w:lineRule="auto"/>
        <w:ind w:left="993"/>
        <w:jc w:val="both"/>
        <w:rPr>
          <w:rFonts w:ascii="Times New Roman" w:hAnsi="Times New Roman" w:cs="Times New Roman"/>
          <w:sz w:val="24"/>
          <w:szCs w:val="24"/>
        </w:rPr>
      </w:pPr>
      <w:r>
        <w:rPr>
          <w:rFonts w:ascii="Times New Roman" w:hAnsi="Times New Roman" w:cs="Times New Roman"/>
          <w:color w:val="000000"/>
          <w:sz w:val="24"/>
          <w:szCs w:val="24"/>
        </w:rPr>
        <w:t>Tes psikologi adalah proses menguji atau mengetes kemampuan mental pelamar untuk mengukur apakah mentalnya sesuai dengan yang diinginkannya.</w:t>
      </w:r>
    </w:p>
    <w:p w:rsidR="00987357" w:rsidRDefault="00A24660">
      <w:pPr>
        <w:pStyle w:val="ListParagraph"/>
        <w:numPr>
          <w:ilvl w:val="0"/>
          <w:numId w:val="19"/>
        </w:numPr>
        <w:tabs>
          <w:tab w:val="left" w:pos="993"/>
        </w:tabs>
        <w:autoSpaceDE w:val="0"/>
        <w:autoSpaceDN w:val="0"/>
        <w:adjustRightInd w:val="0"/>
        <w:spacing w:after="0" w:line="480" w:lineRule="auto"/>
        <w:ind w:left="993"/>
        <w:jc w:val="both"/>
        <w:rPr>
          <w:rFonts w:ascii="Times New Roman" w:hAnsi="Times New Roman" w:cs="Times New Roman"/>
          <w:sz w:val="24"/>
          <w:szCs w:val="24"/>
        </w:rPr>
      </w:pPr>
      <w:r>
        <w:rPr>
          <w:rFonts w:ascii="Times New Roman" w:hAnsi="Times New Roman" w:cs="Times New Roman"/>
          <w:color w:val="000000"/>
          <w:sz w:val="24"/>
          <w:szCs w:val="24"/>
        </w:rPr>
        <w:t>Tes kesehatan.</w:t>
      </w:r>
    </w:p>
    <w:p w:rsidR="00987357" w:rsidRDefault="00A24660">
      <w:pPr>
        <w:pStyle w:val="ListParagraph"/>
        <w:tabs>
          <w:tab w:val="left" w:pos="993"/>
        </w:tabs>
        <w:autoSpaceDE w:val="0"/>
        <w:autoSpaceDN w:val="0"/>
        <w:adjustRightInd w:val="0"/>
        <w:spacing w:after="0" w:line="480" w:lineRule="auto"/>
        <w:ind w:left="993"/>
        <w:jc w:val="both"/>
        <w:rPr>
          <w:rFonts w:ascii="Times New Roman" w:hAnsi="Times New Roman" w:cs="Times New Roman"/>
          <w:sz w:val="24"/>
          <w:szCs w:val="24"/>
        </w:rPr>
      </w:pPr>
      <w:proofErr w:type="gramStart"/>
      <w:r>
        <w:rPr>
          <w:rFonts w:ascii="Times New Roman" w:hAnsi="Times New Roman" w:cs="Times New Roman"/>
          <w:color w:val="000000"/>
          <w:sz w:val="24"/>
          <w:szCs w:val="24"/>
        </w:rPr>
        <w:t>Tes kesehatan yaitu pemeriksaan kesehatan fisik pelamar apakah memenuhi spesifikasi yang telah ditentukan untuk yang bersangkutan.</w:t>
      </w:r>
      <w:proofErr w:type="gramEnd"/>
    </w:p>
    <w:p w:rsidR="00987357" w:rsidRDefault="00A24660">
      <w:pPr>
        <w:pStyle w:val="ListParagraph"/>
        <w:numPr>
          <w:ilvl w:val="0"/>
          <w:numId w:val="19"/>
        </w:numPr>
        <w:tabs>
          <w:tab w:val="left" w:pos="993"/>
        </w:tabs>
        <w:autoSpaceDE w:val="0"/>
        <w:autoSpaceDN w:val="0"/>
        <w:adjustRightInd w:val="0"/>
        <w:spacing w:after="0" w:line="480" w:lineRule="auto"/>
        <w:ind w:left="993"/>
        <w:jc w:val="both"/>
        <w:rPr>
          <w:rFonts w:ascii="Times New Roman" w:hAnsi="Times New Roman" w:cs="Times New Roman"/>
          <w:sz w:val="24"/>
          <w:szCs w:val="24"/>
        </w:rPr>
      </w:pPr>
      <w:r>
        <w:rPr>
          <w:rFonts w:ascii="Times New Roman" w:hAnsi="Times New Roman" w:cs="Times New Roman"/>
          <w:color w:val="000000"/>
          <w:sz w:val="24"/>
          <w:szCs w:val="24"/>
        </w:rPr>
        <w:t>Wawancara akhir atasan langsung.</w:t>
      </w:r>
    </w:p>
    <w:p w:rsidR="00987357" w:rsidRDefault="00A24660">
      <w:pPr>
        <w:pStyle w:val="ListParagraph"/>
        <w:tabs>
          <w:tab w:val="left" w:pos="993"/>
        </w:tabs>
        <w:autoSpaceDE w:val="0"/>
        <w:autoSpaceDN w:val="0"/>
        <w:adjustRightInd w:val="0"/>
        <w:spacing w:after="0" w:line="480" w:lineRule="auto"/>
        <w:ind w:left="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Wawancara ini bertujuan untuk mengetahui sejauh mana kemampuan praktis pelamar dalam mengerjakan pekerjaan dan juga untuk memperoleh gambaran apakah pelamar dapat diajak bekerja </w:t>
      </w:r>
      <w:proofErr w:type="gramStart"/>
      <w:r>
        <w:rPr>
          <w:rFonts w:ascii="Times New Roman" w:hAnsi="Times New Roman" w:cs="Times New Roman"/>
          <w:color w:val="000000"/>
          <w:sz w:val="24"/>
          <w:szCs w:val="24"/>
        </w:rPr>
        <w:t>sama</w:t>
      </w:r>
      <w:proofErr w:type="gramEnd"/>
      <w:r>
        <w:rPr>
          <w:rFonts w:ascii="Times New Roman" w:hAnsi="Times New Roman" w:cs="Times New Roman"/>
          <w:color w:val="000000"/>
          <w:sz w:val="24"/>
          <w:szCs w:val="24"/>
        </w:rPr>
        <w:t xml:space="preserve"> atau tidak. Wawancara akhir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menentukan diterima atau tidaknya pelamar menjadi calon karyawan pada perusahaan tersebut.</w:t>
      </w:r>
    </w:p>
    <w:p w:rsidR="00987357" w:rsidRDefault="00A24660">
      <w:pPr>
        <w:pStyle w:val="ListParagraph"/>
        <w:numPr>
          <w:ilvl w:val="0"/>
          <w:numId w:val="19"/>
        </w:numPr>
        <w:tabs>
          <w:tab w:val="left" w:pos="993"/>
        </w:tabs>
        <w:autoSpaceDE w:val="0"/>
        <w:autoSpaceDN w:val="0"/>
        <w:adjustRightInd w:val="0"/>
        <w:spacing w:after="0" w:line="480" w:lineRule="auto"/>
        <w:ind w:left="993"/>
        <w:jc w:val="both"/>
        <w:rPr>
          <w:rFonts w:ascii="Times New Roman" w:hAnsi="Times New Roman" w:cs="Times New Roman"/>
          <w:sz w:val="24"/>
          <w:szCs w:val="24"/>
        </w:rPr>
      </w:pPr>
      <w:r>
        <w:rPr>
          <w:rFonts w:ascii="Times New Roman" w:hAnsi="Times New Roman" w:cs="Times New Roman"/>
          <w:color w:val="000000"/>
          <w:sz w:val="24"/>
          <w:szCs w:val="24"/>
        </w:rPr>
        <w:t>Memutuskan diterima atau ditolak</w:t>
      </w:r>
    </w:p>
    <w:p w:rsidR="00987357" w:rsidRDefault="00A24660">
      <w:pPr>
        <w:pStyle w:val="ListParagraph"/>
        <w:tabs>
          <w:tab w:val="left" w:pos="993"/>
        </w:tabs>
        <w:autoSpaceDE w:val="0"/>
        <w:autoSpaceDN w:val="0"/>
        <w:adjustRightInd w:val="0"/>
        <w:spacing w:after="0" w:line="480" w:lineRule="auto"/>
        <w:ind w:left="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Top manajer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memutuskan diterima atau ditolaknya pelamar setelah memperoleh hasil dari seleksi-seleksi terdahulu.</w:t>
      </w:r>
    </w:p>
    <w:p w:rsidR="00807D52" w:rsidRDefault="00807D52">
      <w:pPr>
        <w:pStyle w:val="ListParagraph"/>
        <w:tabs>
          <w:tab w:val="left" w:pos="993"/>
        </w:tabs>
        <w:autoSpaceDE w:val="0"/>
        <w:autoSpaceDN w:val="0"/>
        <w:adjustRightInd w:val="0"/>
        <w:spacing w:after="0" w:line="480" w:lineRule="auto"/>
        <w:ind w:left="993"/>
        <w:jc w:val="both"/>
        <w:rPr>
          <w:rFonts w:ascii="Times New Roman" w:hAnsi="Times New Roman" w:cs="Times New Roman"/>
          <w:color w:val="000000"/>
          <w:sz w:val="24"/>
          <w:szCs w:val="24"/>
        </w:rPr>
      </w:pPr>
    </w:p>
    <w:p w:rsidR="00807D52" w:rsidRDefault="00807D52">
      <w:pPr>
        <w:pStyle w:val="ListParagraph"/>
        <w:tabs>
          <w:tab w:val="left" w:pos="993"/>
        </w:tabs>
        <w:autoSpaceDE w:val="0"/>
        <w:autoSpaceDN w:val="0"/>
        <w:adjustRightInd w:val="0"/>
        <w:spacing w:after="0" w:line="480" w:lineRule="auto"/>
        <w:ind w:left="993"/>
        <w:jc w:val="both"/>
        <w:rPr>
          <w:rFonts w:ascii="Times New Roman" w:hAnsi="Times New Roman" w:cs="Times New Roman"/>
          <w:color w:val="000000"/>
          <w:sz w:val="24"/>
          <w:szCs w:val="24"/>
        </w:rPr>
      </w:pPr>
    </w:p>
    <w:p w:rsidR="00807D52" w:rsidRDefault="00807D52">
      <w:pPr>
        <w:pStyle w:val="ListParagraph"/>
        <w:tabs>
          <w:tab w:val="left" w:pos="993"/>
        </w:tabs>
        <w:autoSpaceDE w:val="0"/>
        <w:autoSpaceDN w:val="0"/>
        <w:adjustRightInd w:val="0"/>
        <w:spacing w:after="0" w:line="480" w:lineRule="auto"/>
        <w:ind w:left="993"/>
        <w:jc w:val="both"/>
        <w:rPr>
          <w:rFonts w:ascii="Times New Roman" w:hAnsi="Times New Roman" w:cs="Times New Roman"/>
          <w:color w:val="000000"/>
          <w:sz w:val="24"/>
          <w:szCs w:val="24"/>
        </w:rPr>
      </w:pPr>
    </w:p>
    <w:p w:rsidR="00987357" w:rsidRDefault="00A24660">
      <w:pPr>
        <w:pStyle w:val="ListParagraph"/>
        <w:numPr>
          <w:ilvl w:val="2"/>
          <w:numId w:val="16"/>
        </w:numPr>
        <w:autoSpaceDE w:val="0"/>
        <w:autoSpaceDN w:val="0"/>
        <w:adjustRightInd w:val="0"/>
        <w:spacing w:after="0" w:line="480" w:lineRule="auto"/>
        <w:ind w:left="1134" w:hanging="567"/>
        <w:jc w:val="both"/>
        <w:rPr>
          <w:rFonts w:ascii="Times New Roman" w:hAnsi="Times New Roman" w:cs="Times New Roman"/>
          <w:b/>
          <w:sz w:val="24"/>
          <w:szCs w:val="24"/>
        </w:rPr>
      </w:pPr>
      <w:r>
        <w:rPr>
          <w:rFonts w:ascii="Times New Roman" w:hAnsi="Times New Roman" w:cs="Times New Roman"/>
          <w:b/>
          <w:sz w:val="24"/>
          <w:szCs w:val="24"/>
        </w:rPr>
        <w:lastRenderedPageBreak/>
        <w:t>Faktor-Faktor yang Mempengaruhi Seleksi</w:t>
      </w:r>
    </w:p>
    <w:p w:rsidR="00987357" w:rsidRDefault="00A24660">
      <w:pPr>
        <w:pStyle w:val="ListParagraph"/>
        <w:tabs>
          <w:tab w:val="left" w:pos="0"/>
        </w:tabs>
        <w:autoSpaceDE w:val="0"/>
        <w:autoSpaceDN w:val="0"/>
        <w:adjustRightInd w:val="0"/>
        <w:spacing w:after="0" w:line="48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Simamora (2006) menjelaskan proses seleksi dibuat dan disesuaikan untuk memenuhi kebutuhan kepegawaian suatu perusahaan. Ketelitian dari proses seleksi bergantung pada beberapa faktor, </w:t>
      </w:r>
      <w:proofErr w:type="gramStart"/>
      <w:r>
        <w:rPr>
          <w:rFonts w:ascii="Times New Roman" w:hAnsi="Times New Roman" w:cs="Times New Roman"/>
          <w:color w:val="000000"/>
          <w:sz w:val="24"/>
          <w:szCs w:val="24"/>
        </w:rPr>
        <w:t>yaitu :</w:t>
      </w:r>
      <w:proofErr w:type="gramEnd"/>
      <w:r>
        <w:rPr>
          <w:rFonts w:ascii="Times New Roman" w:hAnsi="Times New Roman" w:cs="Times New Roman"/>
          <w:color w:val="000000"/>
          <w:sz w:val="24"/>
          <w:szCs w:val="24"/>
        </w:rPr>
        <w:t xml:space="preserve"> </w:t>
      </w:r>
    </w:p>
    <w:p w:rsidR="00987357" w:rsidRDefault="00A24660">
      <w:pPr>
        <w:pStyle w:val="ListParagraph"/>
        <w:numPr>
          <w:ilvl w:val="0"/>
          <w:numId w:val="20"/>
        </w:numPr>
        <w:tabs>
          <w:tab w:val="left" w:pos="709"/>
        </w:tabs>
        <w:autoSpaceDE w:val="0"/>
        <w:autoSpaceDN w:val="0"/>
        <w:adjustRightInd w:val="0"/>
        <w:spacing w:after="0" w:line="480"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Konsekuensi seleksi yang salah diperhitungkan.</w:t>
      </w:r>
    </w:p>
    <w:p w:rsidR="00987357" w:rsidRDefault="00A24660">
      <w:pPr>
        <w:pStyle w:val="ListParagraph"/>
        <w:numPr>
          <w:ilvl w:val="0"/>
          <w:numId w:val="20"/>
        </w:numPr>
        <w:tabs>
          <w:tab w:val="left" w:pos="709"/>
        </w:tabs>
        <w:autoSpaceDE w:val="0"/>
        <w:autoSpaceDN w:val="0"/>
        <w:adjustRightInd w:val="0"/>
        <w:spacing w:after="0" w:line="480"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Yang mampu mempengaruhi proses seleksi adalah kebijakan perusahaan dan sikap dari manajemen.</w:t>
      </w:r>
    </w:p>
    <w:p w:rsidR="00987357" w:rsidRDefault="00A24660">
      <w:pPr>
        <w:pStyle w:val="ListParagraph"/>
        <w:numPr>
          <w:ilvl w:val="0"/>
          <w:numId w:val="20"/>
        </w:numPr>
        <w:tabs>
          <w:tab w:val="left" w:pos="709"/>
        </w:tabs>
        <w:autoSpaceDE w:val="0"/>
        <w:autoSpaceDN w:val="0"/>
        <w:adjustRightInd w:val="0"/>
        <w:spacing w:after="0" w:line="480"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Waktu yang tersedia untuk mengambil keputusan seleksi yang cukup lama.</w:t>
      </w:r>
    </w:p>
    <w:p w:rsidR="00987357" w:rsidRDefault="00A24660">
      <w:pPr>
        <w:pStyle w:val="ListParagraph"/>
        <w:numPr>
          <w:ilvl w:val="0"/>
          <w:numId w:val="20"/>
        </w:numPr>
        <w:tabs>
          <w:tab w:val="left" w:pos="709"/>
        </w:tabs>
        <w:autoSpaceDE w:val="0"/>
        <w:autoSpaceDN w:val="0"/>
        <w:adjustRightInd w:val="0"/>
        <w:spacing w:after="0" w:line="480"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Pendekatan seleksi yang berbeda umumnya digunakan untuk mengisi posisi-posisi di jenjang yang berbeda di dalam perusahaan.</w:t>
      </w:r>
    </w:p>
    <w:p w:rsidR="00987357" w:rsidRDefault="00A24660">
      <w:pPr>
        <w:pStyle w:val="ListParagraph"/>
        <w:numPr>
          <w:ilvl w:val="0"/>
          <w:numId w:val="20"/>
        </w:numPr>
        <w:tabs>
          <w:tab w:val="left" w:pos="709"/>
        </w:tabs>
        <w:autoSpaceDE w:val="0"/>
        <w:autoSpaceDN w:val="0"/>
        <w:adjustRightInd w:val="0"/>
        <w:spacing w:after="0" w:line="480"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Sektor ekonomi dimana individu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dipilih baik swasta, pemerintah atau nirlaba juga dapat mempengaruhi proses seleksi.</w:t>
      </w:r>
    </w:p>
    <w:p w:rsidR="00987357" w:rsidRDefault="00A24660">
      <w:pPr>
        <w:pStyle w:val="ListParagraph"/>
        <w:numPr>
          <w:ilvl w:val="2"/>
          <w:numId w:val="16"/>
        </w:numPr>
        <w:autoSpaceDE w:val="0"/>
        <w:autoSpaceDN w:val="0"/>
        <w:adjustRightInd w:val="0"/>
        <w:spacing w:after="0" w:line="480" w:lineRule="auto"/>
        <w:ind w:left="1134" w:hanging="708"/>
        <w:jc w:val="both"/>
        <w:rPr>
          <w:rFonts w:ascii="Times New Roman" w:hAnsi="Times New Roman" w:cs="Times New Roman"/>
          <w:b/>
          <w:color w:val="000000"/>
          <w:sz w:val="24"/>
          <w:szCs w:val="24"/>
        </w:rPr>
      </w:pPr>
      <w:r>
        <w:rPr>
          <w:rFonts w:ascii="Times New Roman" w:hAnsi="Times New Roman" w:cs="Times New Roman"/>
          <w:b/>
          <w:color w:val="000000"/>
          <w:sz w:val="24"/>
          <w:szCs w:val="24"/>
        </w:rPr>
        <w:t>Kendala-Kendala Seleksi</w:t>
      </w:r>
    </w:p>
    <w:p w:rsidR="00987357" w:rsidRDefault="00A24660">
      <w:pPr>
        <w:autoSpaceDE w:val="0"/>
        <w:autoSpaceDN w:val="0"/>
        <w:adjustRightInd w:val="0"/>
        <w:spacing w:after="0" w:line="480" w:lineRule="auto"/>
        <w:ind w:firstLine="567"/>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Menurut Hasibuan (2005) Pelaksanaan seleksi selalu memiliki kendala walaupun telah direncanakan secara cermat.</w:t>
      </w:r>
      <w:proofErr w:type="gramEnd"/>
      <w:r>
        <w:rPr>
          <w:rFonts w:ascii="Times New Roman" w:hAnsi="Times New Roman" w:cs="Times New Roman"/>
          <w:color w:val="000000"/>
          <w:sz w:val="24"/>
          <w:szCs w:val="24"/>
        </w:rPr>
        <w:t xml:space="preserve"> Hal ini terjadi karena yang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diseleksi adalah manusia yang memiliki pikiran, dinamika, dan harga diri. Kendala-kendala tersebut antara </w:t>
      </w:r>
      <w:proofErr w:type="gramStart"/>
      <w:r>
        <w:rPr>
          <w:rFonts w:ascii="Times New Roman" w:hAnsi="Times New Roman" w:cs="Times New Roman"/>
          <w:color w:val="000000"/>
          <w:sz w:val="24"/>
          <w:szCs w:val="24"/>
        </w:rPr>
        <w:t>lain :</w:t>
      </w:r>
      <w:proofErr w:type="gramEnd"/>
      <w:r>
        <w:rPr>
          <w:rFonts w:ascii="Times New Roman" w:hAnsi="Times New Roman" w:cs="Times New Roman"/>
          <w:color w:val="000000"/>
          <w:sz w:val="24"/>
          <w:szCs w:val="24"/>
        </w:rPr>
        <w:t xml:space="preserve"> </w:t>
      </w:r>
    </w:p>
    <w:p w:rsidR="00987357" w:rsidRDefault="00A24660">
      <w:pPr>
        <w:pStyle w:val="ListParagraph"/>
        <w:numPr>
          <w:ilvl w:val="0"/>
          <w:numId w:val="21"/>
        </w:numPr>
        <w:autoSpaceDE w:val="0"/>
        <w:autoSpaceDN w:val="0"/>
        <w:adjustRightInd w:val="0"/>
        <w:spacing w:after="0" w:line="480" w:lineRule="auto"/>
        <w:ind w:left="993"/>
        <w:rPr>
          <w:rFonts w:ascii="Times New Roman" w:hAnsi="Times New Roman" w:cs="Times New Roman"/>
          <w:sz w:val="24"/>
          <w:szCs w:val="24"/>
        </w:rPr>
      </w:pPr>
      <w:r>
        <w:rPr>
          <w:rFonts w:ascii="Times New Roman" w:hAnsi="Times New Roman" w:cs="Times New Roman"/>
          <w:color w:val="000000"/>
          <w:sz w:val="24"/>
          <w:szCs w:val="24"/>
        </w:rPr>
        <w:t>Tolak ukur</w:t>
      </w:r>
    </w:p>
    <w:p w:rsidR="00987357" w:rsidRDefault="00A24660">
      <w:pPr>
        <w:pStyle w:val="ListParagraph"/>
        <w:autoSpaceDE w:val="0"/>
        <w:autoSpaceDN w:val="0"/>
        <w:adjustRightInd w:val="0"/>
        <w:spacing w:after="0" w:line="480" w:lineRule="auto"/>
        <w:ind w:left="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Kendala tolak ukur adalah kesulitan untuk menentukan standart tolak ukur yang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digunakan mengukur kualifikasi-kualifikasi seleksi secara objektif. </w:t>
      </w:r>
      <w:proofErr w:type="gramStart"/>
      <w:r>
        <w:rPr>
          <w:rFonts w:ascii="Times New Roman" w:hAnsi="Times New Roman" w:cs="Times New Roman"/>
          <w:color w:val="000000"/>
          <w:sz w:val="24"/>
          <w:szCs w:val="24"/>
        </w:rPr>
        <w:t xml:space="preserve">Misalnya mengukur kejujuran, kesetiaan, dan prakarsa </w:t>
      </w:r>
      <w:r>
        <w:rPr>
          <w:rFonts w:ascii="Times New Roman" w:hAnsi="Times New Roman" w:cs="Times New Roman"/>
          <w:color w:val="000000"/>
          <w:sz w:val="24"/>
          <w:szCs w:val="24"/>
        </w:rPr>
        <w:lastRenderedPageBreak/>
        <w:t>dari pelamar mengalami kesulitan.</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Bobot nilai yang di berikan sering didasarkan pada pertimbangan yang subjektif saja.</w:t>
      </w:r>
      <w:proofErr w:type="gramEnd"/>
    </w:p>
    <w:p w:rsidR="00987357" w:rsidRDefault="00A24660">
      <w:pPr>
        <w:pStyle w:val="ListParagraph"/>
        <w:numPr>
          <w:ilvl w:val="0"/>
          <w:numId w:val="21"/>
        </w:numPr>
        <w:autoSpaceDE w:val="0"/>
        <w:autoSpaceDN w:val="0"/>
        <w:adjustRightInd w:val="0"/>
        <w:spacing w:after="0" w:line="480" w:lineRule="auto"/>
        <w:ind w:left="993"/>
        <w:rPr>
          <w:rFonts w:ascii="Times New Roman" w:hAnsi="Times New Roman" w:cs="Times New Roman"/>
          <w:sz w:val="24"/>
          <w:szCs w:val="24"/>
        </w:rPr>
      </w:pPr>
      <w:r>
        <w:rPr>
          <w:rFonts w:ascii="Times New Roman" w:hAnsi="Times New Roman" w:cs="Times New Roman"/>
          <w:color w:val="000000"/>
          <w:sz w:val="24"/>
          <w:szCs w:val="24"/>
        </w:rPr>
        <w:t>Penyeleksi</w:t>
      </w:r>
    </w:p>
    <w:p w:rsidR="00987357" w:rsidRPr="00807D52" w:rsidRDefault="00A24660" w:rsidP="00807D52">
      <w:pPr>
        <w:pStyle w:val="ListParagraph"/>
        <w:autoSpaceDE w:val="0"/>
        <w:autoSpaceDN w:val="0"/>
        <w:adjustRightInd w:val="0"/>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Kendala menyeleksi adalah kesulitan mendapatkan penyeleksi yang benar-benar </w:t>
      </w:r>
      <w:r>
        <w:rPr>
          <w:rFonts w:ascii="Times New Roman" w:hAnsi="Times New Roman" w:cs="Times New Roman"/>
          <w:i/>
          <w:sz w:val="24"/>
          <w:szCs w:val="24"/>
        </w:rPr>
        <w:t>qualified</w:t>
      </w:r>
      <w:r>
        <w:rPr>
          <w:rFonts w:ascii="Times New Roman" w:hAnsi="Times New Roman" w:cs="Times New Roman"/>
          <w:sz w:val="24"/>
          <w:szCs w:val="24"/>
        </w:rPr>
        <w:t xml:space="preserve">, jujur, dan objektif penilaiannya. </w:t>
      </w:r>
      <w:proofErr w:type="gramStart"/>
      <w:r>
        <w:rPr>
          <w:rFonts w:ascii="Times New Roman" w:hAnsi="Times New Roman" w:cs="Times New Roman"/>
          <w:sz w:val="24"/>
          <w:szCs w:val="24"/>
        </w:rPr>
        <w:t>Penyeleksi sering memberikan nilai atas pertimbangan peranannya, bukan atas fisis pikirnya.</w:t>
      </w:r>
      <w:proofErr w:type="gramEnd"/>
    </w:p>
    <w:p w:rsidR="00987357" w:rsidRDefault="00A24660">
      <w:pPr>
        <w:pStyle w:val="ListParagraph"/>
        <w:numPr>
          <w:ilvl w:val="0"/>
          <w:numId w:val="21"/>
        </w:numPr>
        <w:autoSpaceDE w:val="0"/>
        <w:autoSpaceDN w:val="0"/>
        <w:adjustRightInd w:val="0"/>
        <w:spacing w:after="0" w:line="480" w:lineRule="auto"/>
        <w:ind w:left="993"/>
        <w:rPr>
          <w:rFonts w:ascii="Times New Roman" w:hAnsi="Times New Roman" w:cs="Times New Roman"/>
          <w:sz w:val="24"/>
          <w:szCs w:val="24"/>
        </w:rPr>
      </w:pPr>
      <w:r>
        <w:rPr>
          <w:rFonts w:ascii="Times New Roman" w:hAnsi="Times New Roman" w:cs="Times New Roman"/>
          <w:color w:val="000000"/>
          <w:sz w:val="24"/>
          <w:szCs w:val="24"/>
        </w:rPr>
        <w:t>Pelamar</w:t>
      </w:r>
    </w:p>
    <w:p w:rsidR="00987357" w:rsidRDefault="00A24660">
      <w:pPr>
        <w:pStyle w:val="ListParagraph"/>
        <w:autoSpaceDE w:val="0"/>
        <w:autoSpaceDN w:val="0"/>
        <w:adjustRightInd w:val="0"/>
        <w:spacing w:after="0" w:line="480" w:lineRule="auto"/>
        <w:ind w:left="993"/>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Kenda pelamar adalah kesulitan untuk mendapatkan jawaban yang jujur dari pelamar.</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Mereka selalu berusaha memberikan jawaban yang mengenai hal-hal yang baik-baik saja tentang dirinya sedng hal-hal yang kurang baik disembunyikannya.</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Hal ini terjadi karena pelamar adalah manusia yang mempunyai pikiran, kepintaran, dan kelihaian untuk mengelabuhi penyeleksi.</w:t>
      </w:r>
      <w:proofErr w:type="gramEnd"/>
    </w:p>
    <w:p w:rsidR="00987357" w:rsidRDefault="00A24660">
      <w:pPr>
        <w:pStyle w:val="ListParagraph"/>
        <w:numPr>
          <w:ilvl w:val="2"/>
          <w:numId w:val="16"/>
        </w:numPr>
        <w:autoSpaceDE w:val="0"/>
        <w:autoSpaceDN w:val="0"/>
        <w:adjustRightInd w:val="0"/>
        <w:spacing w:after="0" w:line="480" w:lineRule="auto"/>
        <w:ind w:left="1134" w:hanging="850"/>
        <w:jc w:val="both"/>
        <w:rPr>
          <w:rFonts w:ascii="Times New Roman" w:hAnsi="Times New Roman" w:cs="Times New Roman"/>
          <w:b/>
          <w:color w:val="000000"/>
          <w:sz w:val="24"/>
          <w:szCs w:val="24"/>
        </w:rPr>
      </w:pPr>
      <w:r>
        <w:rPr>
          <w:rFonts w:ascii="Times New Roman" w:hAnsi="Times New Roman" w:cs="Times New Roman"/>
          <w:b/>
          <w:color w:val="000000"/>
          <w:sz w:val="24"/>
          <w:szCs w:val="24"/>
        </w:rPr>
        <w:t>Indikator Seleksi</w:t>
      </w:r>
    </w:p>
    <w:p w:rsidR="00987357" w:rsidRDefault="00A24660">
      <w:pPr>
        <w:autoSpaceDE w:val="0"/>
        <w:autoSpaceDN w:val="0"/>
        <w:adjustRightInd w:val="0"/>
        <w:spacing w:after="0" w:line="480" w:lineRule="auto"/>
        <w:ind w:firstLine="567"/>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Siamamora (2006) menyatakan ada 6 indikator-indikator seleksi yaitu sebagai berikut: </w:t>
      </w:r>
    </w:p>
    <w:p w:rsidR="00987357" w:rsidRDefault="00A24660">
      <w:pPr>
        <w:pStyle w:val="ListParagraph"/>
        <w:numPr>
          <w:ilvl w:val="0"/>
          <w:numId w:val="22"/>
        </w:num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Pendidikan</w:t>
      </w:r>
    </w:p>
    <w:p w:rsidR="00987357" w:rsidRDefault="00A24660">
      <w:pPr>
        <w:pStyle w:val="ListParagraph"/>
        <w:numPr>
          <w:ilvl w:val="0"/>
          <w:numId w:val="22"/>
        </w:num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Referensi</w:t>
      </w:r>
    </w:p>
    <w:p w:rsidR="00987357" w:rsidRDefault="00A24660">
      <w:pPr>
        <w:pStyle w:val="ListParagraph"/>
        <w:numPr>
          <w:ilvl w:val="0"/>
          <w:numId w:val="22"/>
        </w:num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Pengalaman</w:t>
      </w:r>
    </w:p>
    <w:p w:rsidR="00987357" w:rsidRDefault="00A24660">
      <w:pPr>
        <w:pStyle w:val="ListParagraph"/>
        <w:numPr>
          <w:ilvl w:val="0"/>
          <w:numId w:val="22"/>
        </w:num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Kesehatan</w:t>
      </w:r>
    </w:p>
    <w:p w:rsidR="00987357" w:rsidRDefault="00A24660">
      <w:pPr>
        <w:pStyle w:val="ListParagraph"/>
        <w:numPr>
          <w:ilvl w:val="0"/>
          <w:numId w:val="22"/>
        </w:num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 Tertulis</w:t>
      </w:r>
    </w:p>
    <w:p w:rsidR="00987357" w:rsidRDefault="00A24660">
      <w:pPr>
        <w:pStyle w:val="ListParagraph"/>
        <w:numPr>
          <w:ilvl w:val="0"/>
          <w:numId w:val="22"/>
        </w:numPr>
        <w:autoSpaceDE w:val="0"/>
        <w:autoSpaceDN w:val="0"/>
        <w:adjustRightInd w:val="0"/>
        <w:spacing w:after="0" w:line="48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Tes Wawancara</w:t>
      </w:r>
    </w:p>
    <w:p w:rsidR="00987357" w:rsidRDefault="00A24660">
      <w:pPr>
        <w:pStyle w:val="ListParagraph"/>
        <w:numPr>
          <w:ilvl w:val="1"/>
          <w:numId w:val="16"/>
        </w:numPr>
        <w:autoSpaceDE w:val="0"/>
        <w:autoSpaceDN w:val="0"/>
        <w:adjustRightInd w:val="0"/>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lastRenderedPageBreak/>
        <w:t>Kinerja Karyawan</w:t>
      </w:r>
    </w:p>
    <w:p w:rsidR="00987357" w:rsidRDefault="00A24660">
      <w:pPr>
        <w:pStyle w:val="ListParagraph"/>
        <w:autoSpaceDE w:val="0"/>
        <w:autoSpaceDN w:val="0"/>
        <w:adjustRightInd w:val="0"/>
        <w:spacing w:after="0" w:line="480" w:lineRule="auto"/>
        <w:ind w:left="1134" w:hanging="708"/>
        <w:rPr>
          <w:rFonts w:ascii="Times New Roman" w:hAnsi="Times New Roman" w:cs="Times New Roman"/>
          <w:b/>
          <w:sz w:val="24"/>
          <w:szCs w:val="24"/>
        </w:rPr>
      </w:pPr>
      <w:r>
        <w:rPr>
          <w:rFonts w:ascii="Times New Roman" w:hAnsi="Times New Roman" w:cs="Times New Roman"/>
          <w:b/>
          <w:sz w:val="24"/>
          <w:szCs w:val="24"/>
        </w:rPr>
        <w:t xml:space="preserve">2.4.1 Pengertian Kinerja Karyawan </w:t>
      </w:r>
    </w:p>
    <w:p w:rsidR="00987357" w:rsidRDefault="00A24660">
      <w:pPr>
        <w:pStyle w:val="ListParagraph"/>
        <w:autoSpaceDE w:val="0"/>
        <w:autoSpaceDN w:val="0"/>
        <w:adjustRightInd w:val="0"/>
        <w:spacing w:after="0" w:line="480" w:lineRule="auto"/>
        <w:ind w:left="0" w:firstLine="567"/>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Menurut Mangkunegara (2000) mengatakan kinerja adalah hasil kerja baik secara kualitas maupun kuantitas yang dicapai oleh seseorang dalam melaksanakan tugasnya yang sesuai dengan tanggung jawab yang diberikan.</w:t>
      </w:r>
      <w:proofErr w:type="gramEnd"/>
    </w:p>
    <w:p w:rsidR="00987357" w:rsidRDefault="00A24660">
      <w:pPr>
        <w:autoSpaceDE w:val="0"/>
        <w:autoSpaceDN w:val="0"/>
        <w:adjustRightInd w:val="0"/>
        <w:spacing w:after="0" w:line="480" w:lineRule="auto"/>
        <w:ind w:firstLine="567"/>
        <w:jc w:val="both"/>
        <w:rPr>
          <w:rFonts w:ascii="Times New Roman" w:hAnsi="Times New Roman" w:cs="Times New Roman"/>
          <w:color w:val="231F20"/>
          <w:sz w:val="24"/>
          <w:szCs w:val="24"/>
        </w:rPr>
      </w:pPr>
      <w:proofErr w:type="gramStart"/>
      <w:r>
        <w:rPr>
          <w:rFonts w:ascii="Times New Roman" w:hAnsi="Times New Roman" w:cs="Times New Roman"/>
          <w:color w:val="231F20"/>
          <w:sz w:val="24"/>
          <w:szCs w:val="24"/>
        </w:rPr>
        <w:t>Menurut Wibowo (2007) kinerja merupakan hasil pekerjaan yang mempunyai hubungan kuat dengan tujuan strategis organisasi.</w:t>
      </w:r>
      <w:proofErr w:type="gramEnd"/>
      <w:r>
        <w:rPr>
          <w:rFonts w:ascii="Times New Roman" w:hAnsi="Times New Roman" w:cs="Times New Roman"/>
          <w:color w:val="231F20"/>
          <w:sz w:val="24"/>
          <w:szCs w:val="24"/>
        </w:rPr>
        <w:t xml:space="preserve"> </w:t>
      </w:r>
      <w:proofErr w:type="gramStart"/>
      <w:r>
        <w:rPr>
          <w:rFonts w:ascii="Times New Roman" w:hAnsi="Times New Roman" w:cs="Times New Roman"/>
          <w:color w:val="231F20"/>
          <w:sz w:val="24"/>
          <w:szCs w:val="24"/>
        </w:rPr>
        <w:t>Lingkungan tersebutmeliputi banyak faktor globalisasi berkembang, perubahan teknologi yang cepat, dan kebutuhan yang berkembang untuk karyawan dan peningkatan kinerja.</w:t>
      </w:r>
      <w:proofErr w:type="gramEnd"/>
    </w:p>
    <w:p w:rsidR="00987357" w:rsidRDefault="00A24660">
      <w:pPr>
        <w:autoSpaceDE w:val="0"/>
        <w:autoSpaceDN w:val="0"/>
        <w:adjustRightInd w:val="0"/>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Menurut Winardi (1996) kinerja merupakan suatu konsep yang sifatnya universal atau umum yang merupakan efektivitas operasional suatu organisasi, bagian organisasi dan tenaga kerjanya berdasarkan standart dan kriteria yang sudah ditetapkan sebelumnya.</w:t>
      </w:r>
      <w:proofErr w:type="gramEnd"/>
    </w:p>
    <w:p w:rsidR="00987357" w:rsidRDefault="00A2466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Kinerja karyawan adalah hasil dari kerja karyawan berdasarkan standart dari perusahaan proses pekerjaan serta pelaksanaan pekerjaan yang di telah dicapai oleh karyawan.</w:t>
      </w:r>
    </w:p>
    <w:p w:rsidR="00987357" w:rsidRDefault="00A24660">
      <w:pPr>
        <w:pStyle w:val="ListParagraph"/>
        <w:numPr>
          <w:ilvl w:val="2"/>
          <w:numId w:val="23"/>
        </w:numPr>
        <w:autoSpaceDE w:val="0"/>
        <w:autoSpaceDN w:val="0"/>
        <w:adjustRightInd w:val="0"/>
        <w:spacing w:after="0" w:line="480" w:lineRule="auto"/>
        <w:ind w:left="1134" w:hanging="708"/>
        <w:rPr>
          <w:rFonts w:ascii="Times New Roman" w:hAnsi="Times New Roman" w:cs="Times New Roman"/>
          <w:b/>
          <w:color w:val="000000"/>
          <w:sz w:val="24"/>
          <w:szCs w:val="24"/>
        </w:rPr>
      </w:pPr>
      <w:r>
        <w:rPr>
          <w:rFonts w:ascii="Times New Roman" w:hAnsi="Times New Roman" w:cs="Times New Roman"/>
          <w:b/>
          <w:color w:val="000000"/>
          <w:sz w:val="24"/>
          <w:szCs w:val="24"/>
        </w:rPr>
        <w:t>Indikator Kinerja</w:t>
      </w:r>
    </w:p>
    <w:p w:rsidR="00987357" w:rsidRDefault="00A24660">
      <w:pPr>
        <w:autoSpaceDE w:val="0"/>
        <w:autoSpaceDN w:val="0"/>
        <w:adjustRightInd w:val="0"/>
        <w:spacing w:after="0" w:line="480" w:lineRule="auto"/>
        <w:ind w:firstLine="360"/>
        <w:rPr>
          <w:rFonts w:ascii="Times New Roman" w:hAnsi="Times New Roman" w:cs="Times New Roman"/>
          <w:sz w:val="24"/>
          <w:szCs w:val="24"/>
        </w:rPr>
      </w:pPr>
      <w:r>
        <w:rPr>
          <w:rFonts w:ascii="Times New Roman" w:hAnsi="Times New Roman" w:cs="Times New Roman"/>
          <w:color w:val="000000"/>
          <w:sz w:val="24"/>
          <w:szCs w:val="24"/>
        </w:rPr>
        <w:t xml:space="preserve">Indikator dari kinerja karyawan menurut </w:t>
      </w:r>
      <w:sdt>
        <w:sdtPr>
          <w:rPr>
            <w:rFonts w:ascii="Times New Roman" w:hAnsi="Times New Roman" w:cs="Times New Roman"/>
            <w:color w:val="000000"/>
            <w:sz w:val="24"/>
            <w:szCs w:val="24"/>
          </w:rPr>
          <w:id w:val="160593864"/>
        </w:sdtPr>
        <w:sdtEndPr/>
        <w:sdtContent>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CITATION Rob06 \l 1033 </w:instrText>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(Robbins, 2006)</w:t>
          </w:r>
          <w:r>
            <w:rPr>
              <w:rFonts w:ascii="Times New Roman" w:hAnsi="Times New Roman" w:cs="Times New Roman"/>
              <w:color w:val="000000"/>
              <w:sz w:val="24"/>
              <w:szCs w:val="24"/>
            </w:rPr>
            <w:fldChar w:fldCharType="end"/>
          </w:r>
        </w:sdtContent>
      </w:sdt>
      <w:r>
        <w:rPr>
          <w:rFonts w:ascii="Times New Roman" w:hAnsi="Times New Roman" w:cs="Times New Roman"/>
          <w:color w:val="000000"/>
          <w:sz w:val="24"/>
          <w:szCs w:val="24"/>
        </w:rPr>
        <w:t xml:space="preserve"> adalah:</w:t>
      </w:r>
    </w:p>
    <w:p w:rsidR="00987357" w:rsidRDefault="00A24660">
      <w:pPr>
        <w:pStyle w:val="ListParagraph"/>
        <w:numPr>
          <w:ilvl w:val="0"/>
          <w:numId w:val="2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color w:val="000000"/>
          <w:sz w:val="24"/>
          <w:szCs w:val="24"/>
        </w:rPr>
        <w:t xml:space="preserve">Kualitas </w:t>
      </w:r>
    </w:p>
    <w:p w:rsidR="00987357" w:rsidRDefault="00A24660">
      <w:pPr>
        <w:pStyle w:val="ListParagraph"/>
        <w:autoSpaceDE w:val="0"/>
        <w:autoSpaceDN w:val="0"/>
        <w:adjustRightInd w:val="0"/>
        <w:spacing w:after="0" w:line="48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Kualitas kerja diukur dari persepsi karyawan terhadap kualitas pekerjaan yang dihasilkan serta kesempurnaan tugas terhadap keterampulan dan kemampuan karyawan.</w:t>
      </w:r>
      <w:proofErr w:type="gramEnd"/>
    </w:p>
    <w:p w:rsidR="00987357" w:rsidRDefault="00A24660">
      <w:pPr>
        <w:pStyle w:val="ListParagraph"/>
        <w:numPr>
          <w:ilvl w:val="0"/>
          <w:numId w:val="24"/>
        </w:num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Kuantitas</w:t>
      </w:r>
    </w:p>
    <w:p w:rsidR="00987357" w:rsidRDefault="00A24660">
      <w:pPr>
        <w:pStyle w:val="ListParagraph"/>
        <w:autoSpaceDE w:val="0"/>
        <w:autoSpaceDN w:val="0"/>
        <w:adjustRightInd w:val="0"/>
        <w:spacing w:after="0" w:line="48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Merupakan jumlah yang dihasilkan dinyatakan dalam istilah seperti jumlah unit, jumlah siklus aktivitas yang diselsaikan.</w:t>
      </w:r>
      <w:proofErr w:type="gramEnd"/>
    </w:p>
    <w:p w:rsidR="00987357" w:rsidRDefault="00A24660">
      <w:pPr>
        <w:pStyle w:val="ListParagraph"/>
        <w:numPr>
          <w:ilvl w:val="0"/>
          <w:numId w:val="24"/>
        </w:num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Ketepatan Waktu</w:t>
      </w:r>
    </w:p>
    <w:p w:rsidR="00987357" w:rsidRPr="00807D52" w:rsidRDefault="00A24660" w:rsidP="00807D52">
      <w:pPr>
        <w:pStyle w:val="ListParagraph"/>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Merupakan tingkat aktivitas diselsaikan pada awal waktu yang dinyatakan, dilihat dari sudut koordinasi dengan hasil output serta memaksimalkan waktu yang tersedia untuk aktivitas lain.</w:t>
      </w:r>
    </w:p>
    <w:p w:rsidR="00987357" w:rsidRDefault="00A24660">
      <w:pPr>
        <w:pStyle w:val="ListParagraph"/>
        <w:numPr>
          <w:ilvl w:val="0"/>
          <w:numId w:val="24"/>
        </w:num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Efektivitas</w:t>
      </w:r>
    </w:p>
    <w:p w:rsidR="00987357" w:rsidRDefault="00A24660">
      <w:pPr>
        <w:pStyle w:val="ListParagraph"/>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Merupakan tingkat penggunaan sumber daya organisasi (tenaga, uang, teknologi, bahan </w:t>
      </w:r>
      <w:proofErr w:type="gramStart"/>
      <w:r>
        <w:rPr>
          <w:rFonts w:ascii="Times New Roman" w:hAnsi="Times New Roman" w:cs="Times New Roman"/>
          <w:color w:val="000000"/>
          <w:sz w:val="24"/>
          <w:szCs w:val="24"/>
        </w:rPr>
        <w:t>baku</w:t>
      </w:r>
      <w:proofErr w:type="gramEnd"/>
      <w:r>
        <w:rPr>
          <w:rFonts w:ascii="Times New Roman" w:hAnsi="Times New Roman" w:cs="Times New Roman"/>
          <w:color w:val="000000"/>
          <w:sz w:val="24"/>
          <w:szCs w:val="24"/>
        </w:rPr>
        <w:t>) dimaksimalkan hasil dari setiap unit dalam penggunaan sumber daya.</w:t>
      </w:r>
    </w:p>
    <w:p w:rsidR="00987357" w:rsidRDefault="00A24660">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color w:val="000000"/>
          <w:sz w:val="24"/>
          <w:szCs w:val="24"/>
        </w:rPr>
        <w:t>Kemandirian dalam bekerja</w:t>
      </w:r>
    </w:p>
    <w:p w:rsidR="00987357" w:rsidRDefault="00A24660">
      <w:pPr>
        <w:pStyle w:val="ListParagraph"/>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Merupakan tingkat kerja yang bersumber dari faktor kesadaran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peran dan tanggung jawab terhadap pekerjaannya.</w:t>
      </w:r>
    </w:p>
    <w:p w:rsidR="00987357" w:rsidRDefault="00A24660">
      <w:pPr>
        <w:autoSpaceDE w:val="0"/>
        <w:autoSpaceDN w:val="0"/>
        <w:adjustRightInd w:val="0"/>
        <w:spacing w:after="0" w:line="480" w:lineRule="auto"/>
        <w:ind w:left="1134" w:hanging="708"/>
        <w:rPr>
          <w:rFonts w:ascii="Times New Roman" w:hAnsi="Times New Roman" w:cs="Times New Roman"/>
          <w:b/>
          <w:color w:val="000000"/>
          <w:sz w:val="24"/>
          <w:szCs w:val="24"/>
        </w:rPr>
      </w:pPr>
      <w:r>
        <w:rPr>
          <w:rFonts w:ascii="Times New Roman" w:hAnsi="Times New Roman" w:cs="Times New Roman"/>
          <w:b/>
          <w:color w:val="000000"/>
          <w:sz w:val="24"/>
          <w:szCs w:val="24"/>
        </w:rPr>
        <w:t>2.4.3 Faktor-Faktor yang Mempengaruhi Kinerja</w:t>
      </w:r>
    </w:p>
    <w:p w:rsidR="00987357" w:rsidRDefault="00A24660">
      <w:pPr>
        <w:autoSpaceDE w:val="0"/>
        <w:autoSpaceDN w:val="0"/>
        <w:adjustRightInd w:val="0"/>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Menurut Mangkunegara (2000) faktor yang mempengaruhi pencapaian kinerja ada dua faktor yaitu:</w:t>
      </w:r>
    </w:p>
    <w:p w:rsidR="00987357" w:rsidRDefault="00A24660">
      <w:pPr>
        <w:pStyle w:val="ListParagraph"/>
        <w:numPr>
          <w:ilvl w:val="0"/>
          <w:numId w:val="25"/>
        </w:num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Faktor Kemampuan (</w:t>
      </w:r>
      <w:r>
        <w:rPr>
          <w:rFonts w:ascii="Times New Roman" w:hAnsi="Times New Roman" w:cs="Times New Roman"/>
          <w:i/>
          <w:color w:val="000000"/>
          <w:sz w:val="24"/>
          <w:szCs w:val="24"/>
        </w:rPr>
        <w:t>ability</w:t>
      </w:r>
      <w:r>
        <w:rPr>
          <w:rFonts w:ascii="Times New Roman" w:hAnsi="Times New Roman" w:cs="Times New Roman"/>
          <w:color w:val="000000"/>
          <w:sz w:val="24"/>
          <w:szCs w:val="24"/>
        </w:rPr>
        <w:t>)</w:t>
      </w:r>
    </w:p>
    <w:p w:rsidR="00987357" w:rsidRDefault="00A24660">
      <w:pPr>
        <w:pStyle w:val="ListParagraph"/>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Kemampuan pegawai terdiri dari kemampuan potensi (IQ) dan kemampuan reality yaitu pegawai yang memiliki IQ diatas rata-rata dengan pendidikan yang memadai untuk jabatannya dan terampil dalam mengerjakan pekerjaan sehari-hari, maka </w:t>
      </w:r>
      <w:proofErr w:type="gramStart"/>
      <w:r>
        <w:rPr>
          <w:rFonts w:ascii="Times New Roman" w:hAnsi="Times New Roman" w:cs="Times New Roman"/>
          <w:color w:val="000000"/>
          <w:sz w:val="24"/>
          <w:szCs w:val="24"/>
        </w:rPr>
        <w:t>ia</w:t>
      </w:r>
      <w:proofErr w:type="gramEnd"/>
      <w:r>
        <w:rPr>
          <w:rFonts w:ascii="Times New Roman" w:hAnsi="Times New Roman" w:cs="Times New Roman"/>
          <w:color w:val="000000"/>
          <w:sz w:val="24"/>
          <w:szCs w:val="24"/>
        </w:rPr>
        <w:t xml:space="preserve"> akan lebih mudah mencapai kinerja yang diharapkan. </w:t>
      </w:r>
      <w:proofErr w:type="gramStart"/>
      <w:r>
        <w:rPr>
          <w:rFonts w:ascii="Times New Roman" w:hAnsi="Times New Roman" w:cs="Times New Roman"/>
          <w:color w:val="000000"/>
          <w:sz w:val="24"/>
          <w:szCs w:val="24"/>
        </w:rPr>
        <w:t>Oleh karena itu, pegawai perlu di tempatkan pada pekerjaan yang sesuai dengan keahliannya.</w:t>
      </w:r>
      <w:proofErr w:type="gramEnd"/>
    </w:p>
    <w:p w:rsidR="00987357" w:rsidRDefault="00A24660">
      <w:pPr>
        <w:pStyle w:val="ListParagraph"/>
        <w:numPr>
          <w:ilvl w:val="0"/>
          <w:numId w:val="25"/>
        </w:num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Faktor Motivasi (</w:t>
      </w:r>
      <w:r>
        <w:rPr>
          <w:rFonts w:ascii="Times New Roman" w:hAnsi="Times New Roman" w:cs="Times New Roman"/>
          <w:i/>
          <w:color w:val="000000"/>
          <w:sz w:val="24"/>
          <w:szCs w:val="24"/>
        </w:rPr>
        <w:t>motivation</w:t>
      </w:r>
      <w:r>
        <w:rPr>
          <w:rFonts w:ascii="Times New Roman" w:hAnsi="Times New Roman" w:cs="Times New Roman"/>
          <w:color w:val="000000"/>
          <w:sz w:val="24"/>
          <w:szCs w:val="24"/>
        </w:rPr>
        <w:t>)</w:t>
      </w:r>
    </w:p>
    <w:p w:rsidR="00987357" w:rsidRPr="00807D52" w:rsidRDefault="00A24660" w:rsidP="00807D52">
      <w:pPr>
        <w:pStyle w:val="ListParagraph"/>
        <w:autoSpaceDE w:val="0"/>
        <w:autoSpaceDN w:val="0"/>
        <w:adjustRightInd w:val="0"/>
        <w:spacing w:after="0" w:line="48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Motivasi terbentuk dari sikap (</w:t>
      </w:r>
      <w:r>
        <w:rPr>
          <w:rFonts w:ascii="Times New Roman" w:hAnsi="Times New Roman" w:cs="Times New Roman"/>
          <w:i/>
          <w:color w:val="000000"/>
          <w:sz w:val="24"/>
          <w:szCs w:val="24"/>
        </w:rPr>
        <w:t>attitude</w:t>
      </w:r>
      <w:r>
        <w:rPr>
          <w:rFonts w:ascii="Times New Roman" w:hAnsi="Times New Roman" w:cs="Times New Roman"/>
          <w:color w:val="000000"/>
          <w:sz w:val="24"/>
          <w:szCs w:val="24"/>
        </w:rPr>
        <w:t>) seorang pegawai dalam menghadapi situasi kerja.</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Motivasi merupakan kondisi yang menggerakkan diri pegawai yang terarah untuk mencapai tujuan organisasi.</w:t>
      </w:r>
      <w:proofErr w:type="gramEnd"/>
    </w:p>
    <w:p w:rsidR="00987357" w:rsidRDefault="00A24660">
      <w:pPr>
        <w:pStyle w:val="ListParagraph"/>
        <w:numPr>
          <w:ilvl w:val="1"/>
          <w:numId w:val="23"/>
        </w:numPr>
        <w:autoSpaceDE w:val="0"/>
        <w:autoSpaceDN w:val="0"/>
        <w:adjustRightInd w:val="0"/>
        <w:spacing w:after="0" w:line="480" w:lineRule="auto"/>
        <w:ind w:left="567" w:hanging="567"/>
        <w:jc w:val="both"/>
        <w:rPr>
          <w:rFonts w:ascii="Times New Roman" w:hAnsi="Times New Roman" w:cs="Times New Roman"/>
          <w:b/>
          <w:color w:val="000000"/>
          <w:sz w:val="24"/>
          <w:szCs w:val="24"/>
        </w:rPr>
      </w:pPr>
      <w:r>
        <w:rPr>
          <w:rFonts w:ascii="Times New Roman" w:hAnsi="Times New Roman" w:cs="Times New Roman"/>
          <w:b/>
          <w:color w:val="000000"/>
          <w:sz w:val="24"/>
          <w:szCs w:val="24"/>
        </w:rPr>
        <w:t>Hubungan antar Variabel</w:t>
      </w:r>
    </w:p>
    <w:p w:rsidR="00987357" w:rsidRDefault="00A24660">
      <w:pPr>
        <w:autoSpaceDE w:val="0"/>
        <w:autoSpaceDN w:val="0"/>
        <w:adjustRightInd w:val="0"/>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Hubungan antara variabel rekrutmen, seleksi dan kinerja sangat mempengaruhi satu </w:t>
      </w:r>
      <w:proofErr w:type="gramStart"/>
      <w:r>
        <w:rPr>
          <w:rFonts w:ascii="Times New Roman" w:hAnsi="Times New Roman" w:cs="Times New Roman"/>
          <w:color w:val="000000"/>
          <w:sz w:val="24"/>
          <w:szCs w:val="24"/>
        </w:rPr>
        <w:t>sama</w:t>
      </w:r>
      <w:proofErr w:type="gramEnd"/>
      <w:r>
        <w:rPr>
          <w:rFonts w:ascii="Times New Roman" w:hAnsi="Times New Roman" w:cs="Times New Roman"/>
          <w:color w:val="000000"/>
          <w:sz w:val="24"/>
          <w:szCs w:val="24"/>
        </w:rPr>
        <w:t xml:space="preserve"> lain karena rekrutmen adalah proses awal pencarian tenaga kerja yang dibutuhkan oleh perusahaan dengan melalui seleksi yang tepat. </w:t>
      </w:r>
      <w:proofErr w:type="gramStart"/>
      <w:r>
        <w:rPr>
          <w:rFonts w:ascii="Times New Roman" w:hAnsi="Times New Roman" w:cs="Times New Roman"/>
          <w:color w:val="000000"/>
          <w:sz w:val="24"/>
          <w:szCs w:val="24"/>
        </w:rPr>
        <w:t>Seleksi yang tepat diharapkan mampu memperoleh karyawan yang sesuai dengan bidangnya.</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Dengan melalui rekrutmen dan seleksi yang tepat diharapkan kinerja karyawan lebih baik.</w:t>
      </w:r>
      <w:proofErr w:type="gramEnd"/>
    </w:p>
    <w:p w:rsidR="00987357" w:rsidRDefault="00A24660">
      <w:pPr>
        <w:pStyle w:val="ListParagraph"/>
        <w:numPr>
          <w:ilvl w:val="2"/>
          <w:numId w:val="26"/>
        </w:numPr>
        <w:autoSpaceDE w:val="0"/>
        <w:autoSpaceDN w:val="0"/>
        <w:adjustRightInd w:val="0"/>
        <w:spacing w:after="0" w:line="480" w:lineRule="auto"/>
        <w:ind w:left="1134" w:hanging="708"/>
        <w:jc w:val="both"/>
        <w:rPr>
          <w:rFonts w:ascii="Times New Roman" w:hAnsi="Times New Roman" w:cs="Times New Roman"/>
          <w:b/>
          <w:color w:val="000000"/>
          <w:sz w:val="24"/>
          <w:szCs w:val="24"/>
        </w:rPr>
      </w:pPr>
      <w:r>
        <w:rPr>
          <w:rFonts w:ascii="Times New Roman" w:hAnsi="Times New Roman" w:cs="Times New Roman"/>
          <w:b/>
          <w:color w:val="000000"/>
          <w:sz w:val="24"/>
          <w:szCs w:val="24"/>
        </w:rPr>
        <w:t>Hubungan Proses Rekrutmen terhadap Kinerja</w:t>
      </w:r>
    </w:p>
    <w:p w:rsidR="00987357" w:rsidRDefault="00A24660">
      <w:pPr>
        <w:autoSpaceDE w:val="0"/>
        <w:autoSpaceDN w:val="0"/>
        <w:adjustRightInd w:val="0"/>
        <w:spacing w:after="0" w:line="480" w:lineRule="auto"/>
        <w:ind w:firstLine="567"/>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Berdasarkan penelitian terdahulu </w:t>
      </w:r>
      <w:r>
        <w:rPr>
          <w:rFonts w:ascii="Times New Roman" w:hAnsi="Times New Roman" w:cs="Times New Roman"/>
          <w:bCs/>
          <w:color w:val="231F20"/>
          <w:sz w:val="24"/>
          <w:szCs w:val="24"/>
        </w:rPr>
        <w:t xml:space="preserve">Ellyta Yullyanti (2009) dan </w:t>
      </w:r>
      <w:r>
        <w:rPr>
          <w:rFonts w:ascii="Times New Roman" w:hAnsi="Times New Roman" w:cs="Times New Roman"/>
          <w:color w:val="000000"/>
          <w:sz w:val="24"/>
          <w:szCs w:val="24"/>
        </w:rPr>
        <w:t>Aji Nugroho (2012) bahwa rekrutmen berpengaruh signifikan terhadap kinerja karyawan.</w:t>
      </w:r>
      <w:proofErr w:type="gramEnd"/>
      <w:r>
        <w:rPr>
          <w:rFonts w:ascii="Times New Roman" w:hAnsi="Times New Roman" w:cs="Times New Roman"/>
          <w:color w:val="000000"/>
          <w:sz w:val="24"/>
          <w:szCs w:val="24"/>
        </w:rPr>
        <w:t xml:space="preserve"> Rekrutmen merupakan proses yang sangat penting bagi setiap perusahaan, dengan melalui proses rekrutmen maka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mengetahui pantas apa tidaknya utnuk mengisi atau menduduki suatu jabatan yang di tentukan oleh perusahaan, dengan adanya rekrutmen yang tepat diharapkan kinerja karyawan mampu membantu perusahaan dalam peningkatan kualitas kerja.</w:t>
      </w:r>
    </w:p>
    <w:p w:rsidR="00987357" w:rsidRDefault="00A24660">
      <w:pPr>
        <w:pStyle w:val="ListParagraph"/>
        <w:numPr>
          <w:ilvl w:val="2"/>
          <w:numId w:val="26"/>
        </w:numPr>
        <w:autoSpaceDE w:val="0"/>
        <w:autoSpaceDN w:val="0"/>
        <w:adjustRightInd w:val="0"/>
        <w:spacing w:after="0" w:line="480" w:lineRule="auto"/>
        <w:ind w:left="1134" w:hanging="708"/>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Hubungan Proses Rekrutmen terhadap Seleksi Karyawan</w:t>
      </w:r>
    </w:p>
    <w:p w:rsidR="00987357" w:rsidRDefault="00A24660">
      <w:pPr>
        <w:autoSpaceDE w:val="0"/>
        <w:autoSpaceDN w:val="0"/>
        <w:adjustRightInd w:val="0"/>
        <w:spacing w:after="0" w:line="480" w:lineRule="auto"/>
        <w:ind w:firstLine="567"/>
        <w:jc w:val="both"/>
        <w:rPr>
          <w:rFonts w:ascii="Times New Roman" w:hAnsi="Times New Roman" w:cs="Times New Roman"/>
          <w:iCs/>
          <w:color w:val="231F20"/>
          <w:sz w:val="24"/>
          <w:szCs w:val="24"/>
        </w:rPr>
      </w:pPr>
      <w:r>
        <w:rPr>
          <w:rFonts w:ascii="Times New Roman" w:hAnsi="Times New Roman" w:cs="Times New Roman"/>
          <w:color w:val="000000"/>
          <w:sz w:val="24"/>
          <w:szCs w:val="24"/>
        </w:rPr>
        <w:t xml:space="preserve">Berdasarkan penelitian terdahulu Ellyta Yullyanti (2009) yang mengatakan rekrutmen mempengaruhi secara tidak langsung terhadap kinerja melalui proses </w:t>
      </w:r>
      <w:r>
        <w:rPr>
          <w:rFonts w:ascii="Times New Roman" w:hAnsi="Times New Roman" w:cs="Times New Roman"/>
          <w:color w:val="000000"/>
          <w:sz w:val="24"/>
          <w:szCs w:val="24"/>
        </w:rPr>
        <w:lastRenderedPageBreak/>
        <w:t xml:space="preserve">seleksi dan </w:t>
      </w:r>
      <w:r>
        <w:rPr>
          <w:rFonts w:ascii="Times New Roman" w:hAnsi="Times New Roman" w:cs="Times New Roman"/>
          <w:bCs/>
          <w:color w:val="231F20"/>
          <w:sz w:val="24"/>
          <w:szCs w:val="24"/>
        </w:rPr>
        <w:t xml:space="preserve">Tengku Ariefanda Aziz, M. Syamsul Maarif, Anggraini Sukmawati (2017) mengatakan </w:t>
      </w:r>
      <w:r>
        <w:rPr>
          <w:rFonts w:ascii="Times New Roman" w:hAnsi="Times New Roman" w:cs="Times New Roman"/>
          <w:iCs/>
          <w:color w:val="231F20"/>
          <w:sz w:val="24"/>
          <w:szCs w:val="24"/>
        </w:rPr>
        <w:t xml:space="preserve">rekrutmen berpengaruh terhadap seleksi. </w:t>
      </w:r>
      <w:proofErr w:type="gramStart"/>
      <w:r>
        <w:rPr>
          <w:rFonts w:ascii="Times New Roman" w:hAnsi="Times New Roman" w:cs="Times New Roman"/>
          <w:iCs/>
          <w:color w:val="231F20"/>
          <w:sz w:val="24"/>
          <w:szCs w:val="24"/>
        </w:rPr>
        <w:t>Rekrutmen dan seleksi merupakan fungsi-fungsi Manajemen SDM yang mempunyai peranan strategis dalam mempersiapkan dan menyediakan Sumber Daya Manusia yang sesuai dengan kebutuhan pekerjaan sebagaimana ditetapkan dalam analisis pekerjaan khususnya deskripsi dan spesifikasi.</w:t>
      </w:r>
      <w:proofErr w:type="gramEnd"/>
      <w:r>
        <w:rPr>
          <w:rFonts w:ascii="Times New Roman" w:hAnsi="Times New Roman" w:cs="Times New Roman"/>
          <w:iCs/>
          <w:color w:val="231F20"/>
          <w:sz w:val="24"/>
          <w:szCs w:val="24"/>
        </w:rPr>
        <w:t xml:space="preserve"> </w:t>
      </w:r>
      <w:proofErr w:type="gramStart"/>
      <w:r>
        <w:rPr>
          <w:rFonts w:ascii="Times New Roman" w:hAnsi="Times New Roman" w:cs="Times New Roman"/>
          <w:iCs/>
          <w:color w:val="231F20"/>
          <w:sz w:val="24"/>
          <w:szCs w:val="24"/>
        </w:rPr>
        <w:t>Kedua kegiatan tersebut didahului oleh kegiatan analisis pekerjaan dan sumber daya manusia.</w:t>
      </w:r>
      <w:proofErr w:type="gramEnd"/>
      <w:r>
        <w:rPr>
          <w:rFonts w:ascii="Times New Roman" w:hAnsi="Times New Roman" w:cs="Times New Roman"/>
          <w:iCs/>
          <w:color w:val="231F20"/>
          <w:sz w:val="24"/>
          <w:szCs w:val="24"/>
        </w:rPr>
        <w:t xml:space="preserve"> </w:t>
      </w:r>
      <w:proofErr w:type="gramStart"/>
      <w:r>
        <w:rPr>
          <w:rFonts w:ascii="Times New Roman" w:hAnsi="Times New Roman" w:cs="Times New Roman"/>
          <w:iCs/>
          <w:color w:val="231F20"/>
          <w:sz w:val="24"/>
          <w:szCs w:val="24"/>
        </w:rPr>
        <w:t>Hal ini berarti kegiatan rekrutmen dan seleksi harus didasarkan pada suatu kebutuhan yang dialami organisasi, baik dalam fisik maupun dari segi kemampuan dan keterampilan.</w:t>
      </w:r>
      <w:proofErr w:type="gramEnd"/>
      <w:r>
        <w:rPr>
          <w:rFonts w:ascii="Times New Roman" w:hAnsi="Times New Roman" w:cs="Times New Roman"/>
          <w:iCs/>
          <w:color w:val="231F20"/>
          <w:sz w:val="24"/>
          <w:szCs w:val="24"/>
        </w:rPr>
        <w:t xml:space="preserve"> Pelaksanaan kedua kegiatan tersebut secara wajar dan dikerjakana sesuai dengan prinsip-prinsip manajemen yang baik, </w:t>
      </w:r>
      <w:proofErr w:type="gramStart"/>
      <w:r>
        <w:rPr>
          <w:rFonts w:ascii="Times New Roman" w:hAnsi="Times New Roman" w:cs="Times New Roman"/>
          <w:iCs/>
          <w:color w:val="231F20"/>
          <w:sz w:val="24"/>
          <w:szCs w:val="24"/>
        </w:rPr>
        <w:t>akan</w:t>
      </w:r>
      <w:proofErr w:type="gramEnd"/>
      <w:r>
        <w:rPr>
          <w:rFonts w:ascii="Times New Roman" w:hAnsi="Times New Roman" w:cs="Times New Roman"/>
          <w:iCs/>
          <w:color w:val="231F20"/>
          <w:sz w:val="24"/>
          <w:szCs w:val="24"/>
        </w:rPr>
        <w:t xml:space="preserve"> dapat mencegah suatu organisasi akan mengalami surplus pegawai, kecuali karena adanya faktor-faktor eksternal yang tidak dapat dikendalikan oleh organisasi itu sendiri.</w:t>
      </w:r>
    </w:p>
    <w:p w:rsidR="00987357" w:rsidRDefault="00A24660">
      <w:pPr>
        <w:pStyle w:val="ListParagraph"/>
        <w:numPr>
          <w:ilvl w:val="2"/>
          <w:numId w:val="26"/>
        </w:numPr>
        <w:autoSpaceDE w:val="0"/>
        <w:autoSpaceDN w:val="0"/>
        <w:adjustRightInd w:val="0"/>
        <w:spacing w:after="0" w:line="480" w:lineRule="auto"/>
        <w:ind w:left="1134" w:hanging="708"/>
        <w:jc w:val="both"/>
        <w:rPr>
          <w:rFonts w:ascii="Times New Roman" w:hAnsi="Times New Roman" w:cs="Times New Roman"/>
          <w:b/>
          <w:color w:val="000000"/>
          <w:sz w:val="24"/>
          <w:szCs w:val="24"/>
        </w:rPr>
      </w:pPr>
      <w:r>
        <w:rPr>
          <w:rFonts w:ascii="Times New Roman" w:hAnsi="Times New Roman" w:cs="Times New Roman"/>
          <w:b/>
          <w:color w:val="000000"/>
          <w:sz w:val="24"/>
          <w:szCs w:val="24"/>
        </w:rPr>
        <w:t>Hubungan Seleksi terhadap Kinerja</w:t>
      </w:r>
    </w:p>
    <w:p w:rsidR="00987357" w:rsidRDefault="00A24660" w:rsidP="00807D52">
      <w:pPr>
        <w:autoSpaceDE w:val="0"/>
        <w:autoSpaceDN w:val="0"/>
        <w:adjustRightInd w:val="0"/>
        <w:spacing w:after="0" w:line="480" w:lineRule="auto"/>
        <w:ind w:firstLine="567"/>
        <w:jc w:val="both"/>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 xml:space="preserve">Berdasarkan penelitian terdahulu </w:t>
      </w:r>
      <w:r>
        <w:rPr>
          <w:rFonts w:ascii="Times New Roman" w:hAnsi="Times New Roman" w:cs="Times New Roman"/>
          <w:color w:val="000000"/>
          <w:sz w:val="24"/>
          <w:szCs w:val="24"/>
        </w:rPr>
        <w:t xml:space="preserve">Yullyanti (2009) </w:t>
      </w:r>
      <w:r>
        <w:rPr>
          <w:rFonts w:ascii="Times New Roman" w:hAnsi="Times New Roman" w:cs="Times New Roman"/>
          <w:bCs/>
          <w:color w:val="000000"/>
          <w:sz w:val="24"/>
          <w:szCs w:val="24"/>
        </w:rPr>
        <w:t xml:space="preserve">dan </w:t>
      </w:r>
      <w:r>
        <w:rPr>
          <w:rFonts w:ascii="Times New Roman" w:hAnsi="Times New Roman" w:cs="Times New Roman"/>
          <w:color w:val="000000"/>
          <w:sz w:val="24"/>
          <w:szCs w:val="24"/>
        </w:rPr>
        <w:t xml:space="preserve">Nugroho (2012) </w:t>
      </w:r>
      <w:r>
        <w:rPr>
          <w:rFonts w:ascii="Times New Roman" w:hAnsi="Times New Roman" w:cs="Times New Roman"/>
          <w:bCs/>
          <w:color w:val="000000"/>
          <w:sz w:val="24"/>
          <w:szCs w:val="24"/>
        </w:rPr>
        <w:t>bahwa seleksi berpengaruh signifikan terhadap kinerja karyawan.</w:t>
      </w:r>
      <w:proofErr w:type="gramEnd"/>
      <w:r>
        <w:rPr>
          <w:rFonts w:ascii="Times New Roman" w:hAnsi="Times New Roman" w:cs="Times New Roman"/>
          <w:bCs/>
          <w:color w:val="000000"/>
          <w:sz w:val="24"/>
          <w:szCs w:val="24"/>
        </w:rPr>
        <w:t xml:space="preserve"> Proses seleksi pada dasarnya merupakan serangkaian tes kerja yang digunakan untuk memilih calon karyawan yang terbaik untuk mengisi posisi yang di tawarkan perusahaan. Seperti yang dikatakan </w:t>
      </w:r>
      <w:sdt>
        <w:sdtPr>
          <w:rPr>
            <w:rFonts w:ascii="Times New Roman" w:hAnsi="Times New Roman" w:cs="Times New Roman"/>
            <w:bCs/>
            <w:color w:val="000000"/>
            <w:sz w:val="24"/>
            <w:szCs w:val="24"/>
          </w:rPr>
          <w:id w:val="725267050"/>
        </w:sdtPr>
        <w:sdtEndPr/>
        <w:sdtContent>
          <w:r>
            <w:rPr>
              <w:rFonts w:ascii="Times New Roman" w:hAnsi="Times New Roman" w:cs="Times New Roman"/>
              <w:bCs/>
              <w:color w:val="000000"/>
              <w:sz w:val="24"/>
              <w:szCs w:val="24"/>
            </w:rPr>
            <w:fldChar w:fldCharType="begin"/>
          </w:r>
          <w:r>
            <w:rPr>
              <w:rFonts w:ascii="Times New Roman" w:hAnsi="Times New Roman" w:cs="Times New Roman"/>
              <w:bCs/>
              <w:color w:val="000000"/>
              <w:sz w:val="24"/>
              <w:szCs w:val="24"/>
            </w:rPr>
            <w:instrText xml:space="preserve"> CITATION RWa081 \l 1033 </w:instrText>
          </w:r>
          <w:r>
            <w:rPr>
              <w:rFonts w:ascii="Times New Roman" w:hAnsi="Times New Roman" w:cs="Times New Roman"/>
              <w:bCs/>
              <w:color w:val="000000"/>
              <w:sz w:val="24"/>
              <w:szCs w:val="24"/>
            </w:rPr>
            <w:fldChar w:fldCharType="separate"/>
          </w:r>
          <w:r>
            <w:rPr>
              <w:rFonts w:ascii="Times New Roman" w:hAnsi="Times New Roman" w:cs="Times New Roman"/>
              <w:color w:val="000000"/>
              <w:sz w:val="24"/>
              <w:szCs w:val="24"/>
            </w:rPr>
            <w:t>(Mondy, 2008)</w:t>
          </w:r>
          <w:r>
            <w:rPr>
              <w:rFonts w:ascii="Times New Roman" w:hAnsi="Times New Roman" w:cs="Times New Roman"/>
              <w:bCs/>
              <w:color w:val="000000"/>
              <w:sz w:val="24"/>
              <w:szCs w:val="24"/>
            </w:rPr>
            <w:fldChar w:fldCharType="end"/>
          </w:r>
        </w:sdtContent>
      </w:sdt>
      <w:r>
        <w:rPr>
          <w:rFonts w:ascii="Times New Roman" w:hAnsi="Times New Roman" w:cs="Times New Roman"/>
          <w:bCs/>
          <w:color w:val="000000"/>
          <w:sz w:val="24"/>
          <w:szCs w:val="24"/>
        </w:rPr>
        <w:t xml:space="preserve">, bahwa proses seleksi dimulai dari tes wawancara pendahuluan dan diakhiri dengan tes kesehatan yang hasilnya adalah penerimaan atau penolakan calon karyawan. Tes-tes kerja tersebut tujuanya bisa diklasifikasi menjadi </w:t>
      </w:r>
      <w:proofErr w:type="gramStart"/>
      <w:r>
        <w:rPr>
          <w:rFonts w:ascii="Times New Roman" w:hAnsi="Times New Roman" w:cs="Times New Roman"/>
          <w:bCs/>
          <w:color w:val="000000"/>
          <w:sz w:val="24"/>
          <w:szCs w:val="24"/>
        </w:rPr>
        <w:t>lima</w:t>
      </w:r>
      <w:proofErr w:type="gramEnd"/>
      <w:r>
        <w:rPr>
          <w:rFonts w:ascii="Times New Roman" w:hAnsi="Times New Roman" w:cs="Times New Roman"/>
          <w:bCs/>
          <w:color w:val="000000"/>
          <w:sz w:val="24"/>
          <w:szCs w:val="24"/>
        </w:rPr>
        <w:t xml:space="preserve"> hal, yaitu untuk melihat </w:t>
      </w:r>
      <w:r>
        <w:rPr>
          <w:rFonts w:ascii="Times New Roman" w:hAnsi="Times New Roman" w:cs="Times New Roman"/>
          <w:bCs/>
          <w:i/>
          <w:color w:val="000000"/>
          <w:sz w:val="24"/>
          <w:szCs w:val="24"/>
        </w:rPr>
        <w:t xml:space="preserve">knowledge, skills, attitude, aptitude, </w:t>
      </w:r>
      <w:r>
        <w:rPr>
          <w:rFonts w:ascii="Times New Roman" w:hAnsi="Times New Roman" w:cs="Times New Roman"/>
          <w:bCs/>
          <w:color w:val="000000"/>
          <w:sz w:val="24"/>
          <w:szCs w:val="24"/>
        </w:rPr>
        <w:t>dan</w:t>
      </w:r>
      <w:r>
        <w:rPr>
          <w:rFonts w:ascii="Times New Roman" w:hAnsi="Times New Roman" w:cs="Times New Roman"/>
          <w:bCs/>
          <w:i/>
          <w:color w:val="000000"/>
          <w:sz w:val="24"/>
          <w:szCs w:val="24"/>
        </w:rPr>
        <w:t xml:space="preserve"> physic</w:t>
      </w:r>
      <w:r>
        <w:rPr>
          <w:rFonts w:ascii="Times New Roman" w:hAnsi="Times New Roman" w:cs="Times New Roman"/>
          <w:bCs/>
          <w:color w:val="000000"/>
          <w:sz w:val="24"/>
          <w:szCs w:val="24"/>
        </w:rPr>
        <w:t xml:space="preserve"> para karyawan. Proses seleksi yang baik harus dapat </w:t>
      </w:r>
      <w:r>
        <w:rPr>
          <w:rFonts w:ascii="Times New Roman" w:hAnsi="Times New Roman" w:cs="Times New Roman"/>
          <w:bCs/>
          <w:color w:val="000000"/>
          <w:sz w:val="24"/>
          <w:szCs w:val="24"/>
        </w:rPr>
        <w:lastRenderedPageBreak/>
        <w:t xml:space="preserve">mengukur kelima hal tersebut. </w:t>
      </w:r>
      <w:proofErr w:type="gramStart"/>
      <w:r>
        <w:rPr>
          <w:rFonts w:ascii="Times New Roman" w:hAnsi="Times New Roman" w:cs="Times New Roman"/>
          <w:bCs/>
          <w:color w:val="000000"/>
          <w:sz w:val="24"/>
          <w:szCs w:val="24"/>
        </w:rPr>
        <w:t>Hal ini berguna sebagai bahan evaluasi awal perusahaan, untuk meramalkan bagaimana kenerja calon karyawan tersebut di masa mendatang.</w:t>
      </w:r>
      <w:proofErr w:type="gramEnd"/>
    </w:p>
    <w:p w:rsidR="00987357" w:rsidRDefault="00A24660">
      <w:pPr>
        <w:pStyle w:val="ListParagraph"/>
        <w:numPr>
          <w:ilvl w:val="2"/>
          <w:numId w:val="26"/>
        </w:numPr>
        <w:autoSpaceDE w:val="0"/>
        <w:autoSpaceDN w:val="0"/>
        <w:adjustRightInd w:val="0"/>
        <w:spacing w:after="0" w:line="480" w:lineRule="auto"/>
        <w:ind w:left="1134" w:hanging="708"/>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Hubungan antara Proses Rekrutmen terhadap Kinerja Karyawan melalui Seleksi</w:t>
      </w:r>
    </w:p>
    <w:p w:rsidR="00987357" w:rsidRDefault="00A24660">
      <w:pPr>
        <w:autoSpaceDE w:val="0"/>
        <w:autoSpaceDN w:val="0"/>
        <w:adjustRightInd w:val="0"/>
        <w:spacing w:after="0" w:line="480" w:lineRule="auto"/>
        <w:ind w:firstLine="567"/>
        <w:jc w:val="both"/>
        <w:rPr>
          <w:rFonts w:ascii="Times New Roman" w:hAnsi="Times New Roman" w:cs="Times New Roman"/>
          <w:iCs/>
          <w:color w:val="231F20"/>
          <w:sz w:val="24"/>
          <w:szCs w:val="24"/>
        </w:rPr>
      </w:pPr>
      <w:proofErr w:type="gramStart"/>
      <w:r>
        <w:rPr>
          <w:rFonts w:ascii="Times New Roman" w:hAnsi="Times New Roman" w:cs="Times New Roman"/>
          <w:color w:val="000000"/>
          <w:sz w:val="24"/>
          <w:szCs w:val="24"/>
        </w:rPr>
        <w:t xml:space="preserve">Berdasarkan penelitian terdahulu Ellyta Yullyanti (2009) bahwa </w:t>
      </w:r>
      <w:r>
        <w:rPr>
          <w:rFonts w:ascii="Times New Roman" w:hAnsi="Times New Roman" w:cs="Times New Roman"/>
          <w:color w:val="221F1F"/>
          <w:sz w:val="24"/>
          <w:szCs w:val="24"/>
        </w:rPr>
        <w:t xml:space="preserve">seleksi signifikan dipengaruhi oleh rekrutmen yang mencakup perencanaan dan waktu pelaksanaan rekrutmen dan </w:t>
      </w:r>
      <w:r>
        <w:rPr>
          <w:rFonts w:ascii="Times New Roman" w:hAnsi="Times New Roman" w:cs="Times New Roman"/>
          <w:bCs/>
          <w:color w:val="231F20"/>
          <w:sz w:val="24"/>
          <w:szCs w:val="24"/>
        </w:rPr>
        <w:t>Tengku Ariefanda Aziz</w:t>
      </w:r>
      <w:r>
        <w:rPr>
          <w:rFonts w:ascii="Times New Roman" w:hAnsi="Times New Roman" w:cs="Times New Roman"/>
          <w:color w:val="221F1F"/>
          <w:sz w:val="24"/>
          <w:szCs w:val="24"/>
        </w:rPr>
        <w:t xml:space="preserve"> (2017) bahwa </w:t>
      </w:r>
      <w:r>
        <w:rPr>
          <w:rFonts w:ascii="Times New Roman" w:hAnsi="Times New Roman" w:cs="Times New Roman"/>
          <w:iCs/>
          <w:color w:val="231F20"/>
          <w:sz w:val="24"/>
          <w:szCs w:val="24"/>
        </w:rPr>
        <w:t>penelitian ini menunjukkan rekrutmen berpengaruh terhadap seleksi.</w:t>
      </w:r>
      <w:proofErr w:type="gramEnd"/>
    </w:p>
    <w:p w:rsidR="00987357" w:rsidRDefault="00A24660">
      <w:pPr>
        <w:pStyle w:val="ListParagraph"/>
        <w:numPr>
          <w:ilvl w:val="1"/>
          <w:numId w:val="26"/>
        </w:numPr>
        <w:autoSpaceDE w:val="0"/>
        <w:autoSpaceDN w:val="0"/>
        <w:adjustRightInd w:val="0"/>
        <w:spacing w:after="0" w:line="360" w:lineRule="auto"/>
        <w:ind w:left="567" w:hanging="567"/>
        <w:jc w:val="both"/>
        <w:rPr>
          <w:rFonts w:ascii="Times New Roman" w:hAnsi="Times New Roman" w:cs="Times New Roman"/>
          <w:b/>
          <w:iCs/>
          <w:color w:val="231F20"/>
          <w:sz w:val="24"/>
          <w:szCs w:val="24"/>
        </w:rPr>
      </w:pPr>
      <w:r>
        <w:rPr>
          <w:rFonts w:ascii="Times New Roman" w:hAnsi="Times New Roman" w:cs="Times New Roman"/>
          <w:b/>
          <w:iCs/>
          <w:color w:val="231F20"/>
          <w:sz w:val="24"/>
          <w:szCs w:val="24"/>
        </w:rPr>
        <w:t>Kerangka Konseptual</w:t>
      </w:r>
    </w:p>
    <w:p w:rsidR="00987357" w:rsidRDefault="00A24660">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Berdasarkan dukunganteori dan didukung peneitian terdahulu dari Ellyta Yullyanti (2009) dengan hasil bahwa rekrutmen berpengaruh positif dan signifikan terhadap seleksi, seleksi berpengaruh positif dan signifikan terhadap kinerja karyawan, rekrutmen mempengaruhi secara tidak langsung kinerja melalui proses seleksi, Emiliana Sri Pujiarti (2013) dengan hasil </w:t>
      </w:r>
      <w:r>
        <w:rPr>
          <w:rFonts w:ascii="Times New Roman" w:hAnsi="Times New Roman" w:cs="Times New Roman"/>
          <w:sz w:val="24"/>
          <w:szCs w:val="24"/>
        </w:rPr>
        <w:t>Pelaksanaan rekrutmen dan seleksi karyawan PT. Semarang Auto Manufacturing Indonesia (SAMI) didasarkan atas perencanaan terhadap perkiraan kebutuhan</w:t>
      </w: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 xml:space="preserve">dapat dijelaskan bahwa kinerja karyawan akan berjalan secara optimal jika proses rekrutmen dan seleksi dilakukan secara benar dan adil sesuai dengan Standart Operasional Prosedur yang berlaku. Perusahaan menerapkan </w:t>
      </w:r>
      <w:r>
        <w:rPr>
          <w:rFonts w:ascii="Times New Roman" w:hAnsi="Times New Roman" w:cs="Times New Roman"/>
          <w:sz w:val="24"/>
          <w:szCs w:val="24"/>
        </w:rPr>
        <w:t xml:space="preserve">proses rekrutmen dan seleksi yang baik dan efektif untuk karyawan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berdampak pada perkembangan perusahaan kedepannya untuk memperoleh sumber daya manusia yang berkualitas di PT. Maan Ghodaqo Shiddiq Lestari Jombang. Adapun kerangka konseptual yang di ajukan adalah sebagai berikut: </w:t>
      </w:r>
    </w:p>
    <w:p w:rsidR="00987357" w:rsidRDefault="00A2466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noProof/>
          <w:color w:val="000000"/>
          <w:sz w:val="24"/>
          <w:szCs w:val="24"/>
        </w:rPr>
        <w:lastRenderedPageBreak/>
        <mc:AlternateContent>
          <mc:Choice Requires="wps">
            <w:drawing>
              <wp:anchor distT="0" distB="0" distL="114300" distR="114300" simplePos="0" relativeHeight="251654144" behindDoc="0" locked="0" layoutInCell="1" allowOverlap="1" wp14:anchorId="3315F7BB" wp14:editId="6CCD844B">
                <wp:simplePos x="0" y="0"/>
                <wp:positionH relativeFrom="column">
                  <wp:posOffset>1769110</wp:posOffset>
                </wp:positionH>
                <wp:positionV relativeFrom="paragraph">
                  <wp:posOffset>15240</wp:posOffset>
                </wp:positionV>
                <wp:extent cx="1555750" cy="694690"/>
                <wp:effectExtent l="0" t="0" r="25400" b="10160"/>
                <wp:wrapNone/>
                <wp:docPr id="16" name="Oval 16"/>
                <wp:cNvGraphicFramePr/>
                <a:graphic xmlns:a="http://schemas.openxmlformats.org/drawingml/2006/main">
                  <a:graphicData uri="http://schemas.microsoft.com/office/word/2010/wordprocessingShape">
                    <wps:wsp>
                      <wps:cNvSpPr/>
                      <wps:spPr>
                        <a:xfrm>
                          <a:off x="0" y="0"/>
                          <a:ext cx="1555750" cy="6946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87357" w:rsidRDefault="00A24660">
                            <w:pPr>
                              <w:jc w:val="center"/>
                              <w:rPr>
                                <w:rFonts w:ascii="Times New Roman" w:hAnsi="Times New Roman" w:cs="Times New Roman"/>
                                <w:sz w:val="24"/>
                                <w:szCs w:val="24"/>
                              </w:rPr>
                            </w:pPr>
                            <w:r>
                              <w:rPr>
                                <w:rFonts w:ascii="Times New Roman" w:hAnsi="Times New Roman" w:cs="Times New Roman"/>
                                <w:sz w:val="24"/>
                                <w:szCs w:val="24"/>
                              </w:rPr>
                              <w:t>Seleksi (M)</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id="Oval 16" o:spid="_x0000_s1026" style="position:absolute;left:0;text-align:left;margin-left:139.3pt;margin-top:1.2pt;width:122.5pt;height:54.7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APxbQIAACMFAAAOAAAAZHJzL2Uyb0RvYy54bWysVE2P0zAQvSPxHyzfaZqq7bLVpqtqV0VI&#10;FV2xIM6uY28tbI+x3Sbl1zN20myBnhAXx5P5fG9mfHffGk2OwgcFtqLlaEyJsBxqZV8q+vXL+t17&#10;SkJktmYarKjoSQR6v3z75q5xCzGBPehaeIJBbFg0rqL7GN2iKALfC8PCCJywqJTgDYso+pei9qzB&#10;6EYXk/F4XjTga+eBixDw72OnpMscX0rB41bKICLRFcXaYj59PnfpLJZ3bPHimdsr3pfB/qEKw5TF&#10;pEOoRxYZOXj1VyijuIcAMo44mAKkVFxkDIimHP+B5nnPnMhYkJzgBprC/wvLPx2fPFE19m5OiWUG&#10;e7Q9Mk1QRG4aFxZo8uyefC8FvCagrfQmfRECaTOfp4FP0UbC8Wc5m81uZkg7R938djq/zYQXr97O&#10;h/hBgCHpUlGhtXIhQWYLdtyEiEnR+myVfmubzgBa1WuldRbSsIgH7QkWXtHYlql09LuwQil5FglQ&#10;ByHf4kmLLupnIZEGLHqSs+cBfI3JOBc2ZkpyJLRObhIrGBzLa446novpbZObyIM5OI6vOf6ecfDI&#10;WcHGwdkoC/5agPr7kLmzP6PvMCf4sd21fVt3UJ9wEDx0GxIcXytsyYaF+MQ8rgR2Edc8bvGQGpqK&#10;Qn+jZA/+57X/yR4nFbWUNLhiFQ0/DswLSvRHizN8W06naSezMJ3dTFDwl5rdpcYezANge0t8UBzP&#10;12Qf9fkqPZhv+BqsUlZUMcsxd0V59GfhIXarj+8JF6tVNsM9dCxu7LPjKXgi2MLqEEGqPH6JqI6d&#10;nkDcxDxd/auRVv1Szlavb9vyFwAAAP//AwBQSwMEFAAGAAgAAAAhABbmFQjfAAAACQEAAA8AAABk&#10;cnMvZG93bnJldi54bWxMj8FOwzAQRO9I/IO1SNyokxRKlMapUAUXemppi3pz4yWJiNdR7KTh71lO&#10;5bajeZqdyVeTbcWIvW8cKYhnEQik0pmGKgX7j7eHFIQPmoxuHaGCH/SwKm5vcp0Zd6EtjrtQCQ4h&#10;n2kFdQhdJqUva7Taz1yHxN6X660OLPtKml5fONy2MomihbS6If5Q6w7XNZbfu8EqOB42+/HTbI7v&#10;8/61Gbbr5HRwVqn7u+llCSLgFK4w/NXn6lBwp7MbyHjRKkie0wWjfDyCYP8pmbM+MxjHKcgil/8X&#10;FL8AAAD//wMAUEsBAi0AFAAGAAgAAAAhALaDOJL+AAAA4QEAABMAAAAAAAAAAAAAAAAAAAAAAFtD&#10;b250ZW50X1R5cGVzXS54bWxQSwECLQAUAAYACAAAACEAOP0h/9YAAACUAQAACwAAAAAAAAAAAAAA&#10;AAAvAQAAX3JlbHMvLnJlbHNQSwECLQAUAAYACAAAACEAbPAD8W0CAAAjBQAADgAAAAAAAAAAAAAA&#10;AAAuAgAAZHJzL2Uyb0RvYy54bWxQSwECLQAUAAYACAAAACEAFuYVCN8AAAAJAQAADwAAAAAAAAAA&#10;AAAAAADHBAAAZHJzL2Rvd25yZXYueG1sUEsFBgAAAAAEAAQA8wAAANMFAAAAAA==&#10;" fillcolor="white [3201]" strokecolor="black [3213]" strokeweight="2pt">
                <v:textbox>
                  <w:txbxContent>
                    <w:p w:rsidR="00987357" w:rsidRDefault="00A24660">
                      <w:pPr>
                        <w:jc w:val="center"/>
                        <w:rPr>
                          <w:rFonts w:ascii="Times New Roman" w:hAnsi="Times New Roman" w:cs="Times New Roman"/>
                          <w:sz w:val="24"/>
                          <w:szCs w:val="24"/>
                        </w:rPr>
                      </w:pPr>
                      <w:r>
                        <w:rPr>
                          <w:rFonts w:ascii="Times New Roman" w:hAnsi="Times New Roman" w:cs="Times New Roman"/>
                          <w:sz w:val="24"/>
                          <w:szCs w:val="24"/>
                        </w:rPr>
                        <w:t>Seleksi (M)</w:t>
                      </w:r>
                    </w:p>
                  </w:txbxContent>
                </v:textbox>
              </v:oval>
            </w:pict>
          </mc:Fallback>
        </mc:AlternateContent>
      </w:r>
    </w:p>
    <w:p w:rsidR="00987357" w:rsidRDefault="00A24660">
      <w:pPr>
        <w:autoSpaceDE w:val="0"/>
        <w:autoSpaceDN w:val="0"/>
        <w:adjustRightInd w:val="0"/>
        <w:spacing w:after="0" w:line="480" w:lineRule="auto"/>
        <w:rPr>
          <w:rFonts w:ascii="Times New Roman" w:hAnsi="Times New Roman" w:cs="Times New Roman"/>
          <w:b/>
          <w:color w:val="000000"/>
          <w:sz w:val="24"/>
          <w:szCs w:val="24"/>
        </w:rPr>
      </w:pPr>
      <w:r>
        <w:rPr>
          <w:rFonts w:ascii="Times New Roman" w:hAnsi="Times New Roman" w:cs="Times New Roman"/>
          <w:b/>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3087370</wp:posOffset>
                </wp:positionH>
                <wp:positionV relativeFrom="paragraph">
                  <wp:posOffset>292735</wp:posOffset>
                </wp:positionV>
                <wp:extent cx="817245" cy="403860"/>
                <wp:effectExtent l="0" t="0" r="40005" b="72390"/>
                <wp:wrapNone/>
                <wp:docPr id="11" name="Straight Arrow Connector 11"/>
                <wp:cNvGraphicFramePr/>
                <a:graphic xmlns:a="http://schemas.openxmlformats.org/drawingml/2006/main">
                  <a:graphicData uri="http://schemas.microsoft.com/office/word/2010/wordprocessingShape">
                    <wps:wsp>
                      <wps:cNvCnPr/>
                      <wps:spPr>
                        <a:xfrm>
                          <a:off x="0" y="0"/>
                          <a:ext cx="817245" cy="4038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243.1pt;margin-top:23.05pt;height:31.8pt;width:64.35pt;z-index:251664384;mso-width-relative:page;mso-height-relative:page;" filled="f" stroked="t" coordsize="21600,21600" o:gfxdata="UEsDBAoAAAAAAIdO4kAAAAAAAAAAAAAAAAAEAAAAZHJzL1BLAwQUAAAACACHTuJABrL88dgAAAAK&#10;AQAADwAAAGRycy9kb3ducmV2LnhtbE2PwU7DMAyG70i8Q2QkbixpVcrWNd0BaYdKQ4jBA2RNaKs1&#10;Ttd43fb2mBPcbPnT7+8vN1c/iNlNsQ+oIVkoEA6bYHtsNXx9bp+WICIZtGYI6DTcXIRNdX9XmsKG&#10;C364eU+t4BCMhdHQEY2FlLHpnDdxEUaHfPsOkzfE69RKO5kLh/tBpkrl0pse+UNnRvfauea4P3sN&#10;aX2i23ZX0/xOz28nn+6yemy0fnxI1BoEuSv9wfCrz+pQsdMhnNFGMWjIlnnKKA95AoKBPMlWIA5M&#10;qtULyKqU/ytUP1BLAwQUAAAACACHTuJAfd3m9+ABAAC7AwAADgAAAGRycy9lMm9Eb2MueG1srVPb&#10;btswDH0fsH8Q9L7YzpouDeIUQ7LuZZcA7T6AkWRbgG6gtDj5+1Fymu7yVswPupDi4eEhvb4/WcOO&#10;CqP2ruXNrOZMOeGldn3Lfzw9vFtyFhM4CcY71fKzivx+8/bNegwrNfeDN1IhIxAXV2No+ZBSWFVV&#10;FIOyEGc+KEfOzqOFRFfsK4kwEro11byub6vRowzohYqRrLvJyTcFv+uUSN+7LqrETMuJWyorlvWQ&#10;12qzhlWPEAYtLjTgFSwsaEdJr1A7SMB+ov4HymqBPvouzYS3le86LVSpgapp6r+qeRwgqFILiRPD&#10;Vab4/2DFt+MemZbUu4YzB5Z69JgQdD8k9hHRj2zrnSMdPTJ6QnqNIa4obOv2eLnFsMdc/KlDm3cq&#10;i52KxuerxuqUmCDjsvkwv1lwJsh1U79f3pYeVC/BAWP6rLxl+dDyeCFzZdEUneH4JSZKT4HPATmz&#10;8w/amNJU49jY8rvFPCcDGq3OQKKjDVRsdD1nYHqaWZGwIEZvtMzRGSdif9gaZEfIc1O+6dEAUk3W&#10;uwWZp/mJkL56OZmb+tlO1C4wheYf+JnzDuIwxRTXBJVAm09OsnQO1AnIDcgOwjKOtqz9pHY+Hbw8&#10;lyYUO01IeXiZ5jyCv99L9Ms/t/k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BrL88dgAAAAKAQAA&#10;DwAAAAAAAAABACAAAAAiAAAAZHJzL2Rvd25yZXYueG1sUEsBAhQAFAAAAAgAh07iQH3d5vfgAQAA&#10;uwMAAA4AAAAAAAAAAQAgAAAAJwEAAGRycy9lMm9Eb2MueG1sUEsFBgAAAAAGAAYAWQEAAHkFAAAA&#10;AA==&#10;">
                <v:fill on="f" focussize="0,0"/>
                <v:stroke color="#000000 [3200]" joinstyle="round" endarrow="open"/>
                <v:imagedata o:title=""/>
                <o:lock v:ext="edit" aspectratio="f"/>
              </v:shape>
            </w:pict>
          </mc:Fallback>
        </mc:AlternateContent>
      </w:r>
      <w:r>
        <w:rPr>
          <w:rFonts w:ascii="Times New Roman" w:hAnsi="Times New Roman" w:cs="Times New Roman"/>
          <w:b/>
          <w:noProof/>
          <w:color w:val="000000"/>
          <w:sz w:val="24"/>
          <w:szCs w:val="24"/>
        </w:rPr>
        <mc:AlternateContent>
          <mc:Choice Requires="wps">
            <w:drawing>
              <wp:anchor distT="0" distB="0" distL="114300" distR="114300" simplePos="0" relativeHeight="251655168" behindDoc="0" locked="0" layoutInCell="1" allowOverlap="1">
                <wp:simplePos x="0" y="0"/>
                <wp:positionH relativeFrom="column">
                  <wp:posOffset>1188720</wp:posOffset>
                </wp:positionH>
                <wp:positionV relativeFrom="paragraph">
                  <wp:posOffset>293370</wp:posOffset>
                </wp:positionV>
                <wp:extent cx="842645" cy="404495"/>
                <wp:effectExtent l="0" t="38100" r="52705" b="33655"/>
                <wp:wrapNone/>
                <wp:docPr id="14" name="Straight Arrow Connector 14"/>
                <wp:cNvGraphicFramePr/>
                <a:graphic xmlns:a="http://schemas.openxmlformats.org/drawingml/2006/main">
                  <a:graphicData uri="http://schemas.microsoft.com/office/word/2010/wordprocessingShape">
                    <wps:wsp>
                      <wps:cNvCnPr/>
                      <wps:spPr>
                        <a:xfrm flipV="1">
                          <a:off x="0" y="0"/>
                          <a:ext cx="842645" cy="4044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flip:y;margin-left:93.6pt;margin-top:23.1pt;height:31.85pt;width:66.35pt;z-index:251658240;mso-width-relative:page;mso-height-relative:page;" filled="f" stroked="t" coordsize="21600,21600" o:gfxdata="UEsDBAoAAAAAAIdO4kAAAAAAAAAAAAAAAAAEAAAAZHJzL1BLAwQUAAAACACHTuJA3binhNgAAAAK&#10;AQAADwAAAGRycy9kb3ducmV2LnhtbE2PMU/DMBCFdyT+g3VIbNROKaVN43QAMcFCQaq6ufE1TonP&#10;IXab8O85pjLdPb2nd98V69G34ox9bAJpyCYKBFIVbEO1hs+Pl7sFiJgMWdMGQg0/GGFdXl8VJrdh&#10;oHc8b1ItuIRibjS4lLpcylg59CZOQofE3iH03iSWfS1tbwYu962cKjWX3jTEF5zp8Mlh9bU5eQ3b&#10;N7V7GEPvjrvvmXttnuvt0Q9a395kagUi4ZguYfjDZ3QomWkfTmSjaFkvHqcc1TCb8+TAfbZcgtiz&#10;o3iRZSH/v1D+AlBLAwQUAAAACACHTuJAjB0e++UBAADFAwAADgAAAGRycy9lMm9Eb2MueG1srVPL&#10;btswELwX6D8QvNeSDTmIBctBYTe99GEgbe5ripII8IUla9l/3yWluK9bUB0IcsmZ3ZldbR8uRrOz&#10;xKCcbfhyUXImrXCtsn3Dv397fHfPWYhgW9DOyoZfZeAPu7dvtqOv5coNTrcSGZHYUI++4UOMvi6K&#10;IAZpICycl5YuO4cGIh2xL1qEkdiNLlZleVeMDluPTsgQKHqYLvku83edFPFr1wUZmW441Rbzink9&#10;pbXYbaHuEfygxFwGvKIKA8pS0hvVASKwH6j+oTJKoAuuiwvhTOG6TgmZNZCaZfmXmqcBvMxayJzg&#10;bzaF/0crvpyPyFRLvas4s2CoR08RQfVDZO8R3cj2zlry0SGjJ+TX6ENNsL094nwK/ohJ/KVDwzqt&#10;/DPRZTtIILtkt683t+UlMkHB+2p1V605E3RVlVW1WSf2YqJJdB5D/CidYWnT8DCXdatnSgHnTyFO&#10;wBdAAlv3qLSmONTasrHhm/UqJQMask5DpK3xJDvYnjPQPU2viJiLDk6rNqETOGB/2mtkZ0gTlL/p&#10;0QCtnKKbNYWnSQoQP7t2Ci/Llzhpmmmyvj/4U80HCMOEyVcTVQSlP9iWxaunnkBqxeyPtkSTujD5&#10;nnYn115zO3KcZiUnmuc6DePv54z+9fftf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duKeE2AAA&#10;AAoBAAAPAAAAAAAAAAEAIAAAACIAAABkcnMvZG93bnJldi54bWxQSwECFAAUAAAACACHTuJAjB0e&#10;++UBAADFAwAADgAAAAAAAAABACAAAAAnAQAAZHJzL2Uyb0RvYy54bWxQSwUGAAAAAAYABgBZAQAA&#10;fgUAAAAA&#10;">
                <v:fill on="f" focussize="0,0"/>
                <v:stroke color="#000000 [3200]" joinstyle="round" endarrow="open"/>
                <v:imagedata o:title=""/>
                <o:lock v:ext="edit" aspectratio="f"/>
              </v:shape>
            </w:pict>
          </mc:Fallback>
        </mc:AlternateContent>
      </w:r>
      <w:r>
        <w:rPr>
          <w:rFonts w:ascii="Times New Roman" w:hAnsi="Times New Roman" w:cs="Times New Roman"/>
          <w:b/>
          <w:noProof/>
          <w:color w:val="000000"/>
          <w:sz w:val="24"/>
          <w:szCs w:val="24"/>
        </w:rPr>
        <mc:AlternateContent>
          <mc:Choice Requires="wps">
            <w:drawing>
              <wp:anchor distT="0" distB="0" distL="114300" distR="114300" simplePos="0" relativeHeight="251661312" behindDoc="0" locked="0" layoutInCell="1" allowOverlap="1">
                <wp:simplePos x="0" y="0"/>
                <wp:positionH relativeFrom="column">
                  <wp:posOffset>3324860</wp:posOffset>
                </wp:positionH>
                <wp:positionV relativeFrom="paragraph">
                  <wp:posOffset>125730</wp:posOffset>
                </wp:positionV>
                <wp:extent cx="1082040" cy="553720"/>
                <wp:effectExtent l="0" t="0" r="80010" b="55880"/>
                <wp:wrapNone/>
                <wp:docPr id="10" name="Straight Arrow Connector 10"/>
                <wp:cNvGraphicFramePr/>
                <a:graphic xmlns:a="http://schemas.openxmlformats.org/drawingml/2006/main">
                  <a:graphicData uri="http://schemas.microsoft.com/office/word/2010/wordprocessingShape">
                    <wps:wsp>
                      <wps:cNvCnPr/>
                      <wps:spPr>
                        <a:xfrm>
                          <a:off x="0" y="0"/>
                          <a:ext cx="1082040" cy="553720"/>
                        </a:xfrm>
                        <a:prstGeom prst="straightConnector1">
                          <a:avLst/>
                        </a:prstGeom>
                        <a:ln>
                          <a:prstDash val="sysDash"/>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261.8pt;margin-top:9.9pt;height:43.6pt;width:85.2pt;z-index:251666432;mso-width-relative:page;mso-height-relative:page;" filled="f" stroked="t" coordsize="21600,21600" o:gfxdata="UEsDBAoAAAAAAIdO4kAAAAAAAAAAAAAAAAAEAAAAZHJzL1BLAwQUAAAACACHTuJAuXoEBtkAAAAK&#10;AQAADwAAAGRycy9kb3ducmV2LnhtbE2PzU7DMBCE70i8g7VI3KjdUtImxKlUJFpVqoQaeAA3XpKo&#10;8TqN3R/enu0JjjvzaXYmX1xdJ844hNaThvFIgUCqvG2p1vD1+f40BxGiIWs6T6jhBwMsivu73GTW&#10;X2iH5zLWgkMoZEZDE2OfSRmqBp0JI98jsfftB2cin0Mt7WAuHO46OVEqkc60xB8a0+Nbg9WhPDkN&#10;0+0yDfVhvlGrMtLHbLde2eNa68eHsXoFEfEa/2C41efqUHCnvT+RDaLT8DJ5ThhlI+UJDCTplMft&#10;WVAzBbLI5f8JxS9QSwMEFAAAAAgAh07iQALdf3fiAQAAvgMAAA4AAABkcnMvZTJvRG9jLnhtbK1T&#10;227bMAx9H7B/EPS+2MmWrQ3iFEOy7mWXAN0+gJFlW4BuILU4+ftRcppu7dswP0giJR4eHtLru5Oz&#10;4qiRTPCNnM9qKbRXoTW+b+TPH/dvbqSgBL4FG7xu5FmTvNu8frUe40ovwhBsq1EwiKfVGBs5pBRX&#10;VUVq0A5oFqL2fNkFdJDYxL5qEUZGd7Za1PX7agzYRgxKE7F3N13KTcHvOq3S964jnYRtJHNLZcWy&#10;HvJabdaw6hHiYNSFBvwDCwfGc9Ir1A4SiF9oXkA5ozBQ6NJMBVeFrjNKlxq4mnn9rJqHAaIutbA4&#10;FK8y0f+DVd+OexSm5d6xPB4c9+ghIZh+SOIjYhjFNnjPOgYU/IT1GiOtOGzr93ixKO4xF3/q0OWd&#10;yxKnovH5qrE+JaHYOa9vFvU7zqX4brl8+2FRQKun6IiUPuvgRD40ki5srjTmRWg4fqHE+TnwMSCn&#10;9uHeWFu6ar0YG3m7XCw5GfBsdRYSH13kasn3UoDteWhVwoJIwZo2R2ccwv6wtSiOkAenfNOjAVo9&#10;eW+X7J4GiCB9De3kntePfqZ2gSk0/8LPnHdAwxRDZ8rGBJbA2E++FekcuRmQe5AvGM163rL8k+D5&#10;dAjtufSh+HlIysPLQOcp/NMu0U+/3eY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uXoEBtkAAAAK&#10;AQAADwAAAAAAAAABACAAAAAiAAAAZHJzL2Rvd25yZXYueG1sUEsBAhQAFAAAAAgAh07iQALdf3fi&#10;AQAAvgMAAA4AAAAAAAAAAQAgAAAAKAEAAGRycy9lMm9Eb2MueG1sUEsFBgAAAAAGAAYAWQEAAHwF&#10;AAAAAA==&#10;">
                <v:fill on="f" focussize="0,0"/>
                <v:stroke color="#000000 [3200]" joinstyle="round" dashstyle="3 1" endarrow="open"/>
                <v:imagedata o:title=""/>
                <o:lock v:ext="edit" aspectratio="f"/>
              </v:shape>
            </w:pict>
          </mc:Fallback>
        </mc:AlternateContent>
      </w:r>
      <w:r>
        <w:rPr>
          <w:rFonts w:ascii="Times New Roman" w:hAnsi="Times New Roman" w:cs="Times New Roman"/>
          <w:b/>
          <w:noProof/>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608330</wp:posOffset>
                </wp:positionH>
                <wp:positionV relativeFrom="paragraph">
                  <wp:posOffset>125730</wp:posOffset>
                </wp:positionV>
                <wp:extent cx="1160780" cy="561340"/>
                <wp:effectExtent l="0" t="38100" r="58420" b="29210"/>
                <wp:wrapNone/>
                <wp:docPr id="9" name="Straight Arrow Connector 9"/>
                <wp:cNvGraphicFramePr/>
                <a:graphic xmlns:a="http://schemas.openxmlformats.org/drawingml/2006/main">
                  <a:graphicData uri="http://schemas.microsoft.com/office/word/2010/wordprocessingShape">
                    <wps:wsp>
                      <wps:cNvCnPr/>
                      <wps:spPr>
                        <a:xfrm flipV="1">
                          <a:off x="0" y="0"/>
                          <a:ext cx="1160780" cy="561340"/>
                        </a:xfrm>
                        <a:prstGeom prst="straightConnector1">
                          <a:avLst/>
                        </a:prstGeom>
                        <a:ln>
                          <a:prstDash val="sysDash"/>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flip:y;margin-left:47.9pt;margin-top:9.9pt;height:44.2pt;width:91.4pt;z-index:251665408;mso-width-relative:page;mso-height-relative:page;" filled="f" stroked="t" coordsize="21600,21600" o:gfxdata="UEsDBAoAAAAAAIdO4kAAAAAAAAAAAAAAAAAEAAAAZHJzL1BLAwQUAAAACACHTuJAEIxIVNkAAAAJ&#10;AQAADwAAAGRycy9kb3ducmV2LnhtbE2PzU7DMBCE70i8g7VI3KjdSLRpGqeHSkiRKAgKhx6deEks&#10;4nWI3R/enuUEp9XOrGa/KTcXP4gTTtEF0jCfKRBIbbCOOg3vbw93OYiYDFkzBEIN3xhhU11flaaw&#10;4UyveNqnTnAIxcJo6FMaCylj26M3cRZGJPY+wuRN4nXqpJ3MmcP9IDOlFtIbR/yhNyNue2w/90ev&#10;of563D0Puxc11qY+NO7J2bjcan17M1drEAkv6e8YfvEZHSpmasKRbBSDhtU9kyfWVzzZz5b5AkTD&#10;gsozkFUp/zeofgBQSwMEFAAAAAgAh07iQJdSigvpAQAAxgMAAA4AAABkcnMvZTJvRG9jLnhtbK1T&#10;TY/TMBC9I/EfLN9pkkLLtmq6Qi3LBdhKC9ynjpNYcmxrxjTtv2fsdMvXDZGD4xlnnt+8edncnwcr&#10;ThrJeFfLalZKoZ3yjXFdLb9+eXh1JwVFcA1Y73QtL5rk/fbli80Y1nrue28bjYJBHK3HUMs+xrAu&#10;ClK9HoBmPmjHh63HASKH2BUNwsjogy3mZbksRo9NQK80EWf306HcZvy21So+ti3pKGwtmVvMK+b1&#10;mNZiu4F1hxB6o6404B9YDGAcX3qD2kME8R3NX1CDUejJt3Gm/FD4tjVK5x64m6r8o5unHoLOvbA4&#10;FG4y0f+DVZ9PBxSmqeVKCgcDj+gpIpiuj+Idoh/FzjvHMnoUq6TWGGjNRTt3wGtE4YCp9XOLg2it&#10;Cd/YCFkMbk+cs9aXm9b6HIXiZFUty7d3PBLFZ4tl9fpNHkYx4SS8gBQ/aD+ItKklXWnd+Ex3wOkj&#10;RWbChc8Fqdj5B2Ntnq51YuT2FvMFXwbssdZC5O0QuGtynRRgOzaviphZk7emSdUJh7A77iyKEyQD&#10;5Wf6qIdGT9nVgtOTkQjiJ99M6ap8zjO1K0ym+Rt+4rwH6qcaulAKJrAIxr53jYiXwFOBNIx0wGjW&#10;8SsNYpI+7Y6+ueSJ5DybJX94NXZy469xrv75+21/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CM&#10;SFTZAAAACQEAAA8AAAAAAAAAAQAgAAAAIgAAAGRycy9kb3ducmV2LnhtbFBLAQIUABQAAAAIAIdO&#10;4kCXUooL6QEAAMYDAAAOAAAAAAAAAAEAIAAAACgBAABkcnMvZTJvRG9jLnhtbFBLBQYAAAAABgAG&#10;AFkBAACDBQAAAAA=&#10;">
                <v:fill on="f" focussize="0,0"/>
                <v:stroke color="#000000 [3200]" joinstyle="round" dashstyle="3 1" endarrow="open"/>
                <v:imagedata o:title=""/>
                <o:lock v:ext="edit" aspectratio="f"/>
              </v:shape>
            </w:pict>
          </mc:Fallback>
        </mc:AlternateContent>
      </w:r>
    </w:p>
    <w:p w:rsidR="00987357" w:rsidRDefault="00A24660">
      <w:pPr>
        <w:tabs>
          <w:tab w:val="left" w:pos="2127"/>
        </w:tabs>
        <w:autoSpaceDE w:val="0"/>
        <w:autoSpaceDN w:val="0"/>
        <w:adjustRightInd w:val="0"/>
        <w:spacing w:after="0" w:line="480" w:lineRule="auto"/>
        <w:ind w:firstLine="720"/>
        <w:rPr>
          <w:rFonts w:ascii="Times New Roman" w:hAnsi="Times New Roman" w:cs="Times New Roman"/>
          <w:color w:val="000000"/>
          <w:sz w:val="24"/>
          <w:szCs w:val="24"/>
        </w:rPr>
      </w:pPr>
      <w:r>
        <w:rPr>
          <w:rFonts w:ascii="Times New Roman" w:hAnsi="Times New Roman" w:cs="Times New Roman"/>
          <w:b/>
          <w:noProof/>
          <w:color w:val="000000"/>
          <w:sz w:val="24"/>
          <w:szCs w:val="24"/>
        </w:rPr>
        <mc:AlternateContent>
          <mc:Choice Requires="wps">
            <w:drawing>
              <wp:anchor distT="0" distB="0" distL="114300" distR="114300" simplePos="0" relativeHeight="251656192" behindDoc="0" locked="0" layoutInCell="1" allowOverlap="1">
                <wp:simplePos x="0" y="0"/>
                <wp:positionH relativeFrom="column">
                  <wp:posOffset>19050</wp:posOffset>
                </wp:positionH>
                <wp:positionV relativeFrom="paragraph">
                  <wp:posOffset>342900</wp:posOffset>
                </wp:positionV>
                <wp:extent cx="1608455" cy="689610"/>
                <wp:effectExtent l="0" t="0" r="10795" b="15240"/>
                <wp:wrapNone/>
                <wp:docPr id="18" name="Oval 18"/>
                <wp:cNvGraphicFramePr/>
                <a:graphic xmlns:a="http://schemas.openxmlformats.org/drawingml/2006/main">
                  <a:graphicData uri="http://schemas.microsoft.com/office/word/2010/wordprocessingShape">
                    <wps:wsp>
                      <wps:cNvSpPr/>
                      <wps:spPr>
                        <a:xfrm>
                          <a:off x="0" y="0"/>
                          <a:ext cx="1608455" cy="689610"/>
                        </a:xfrm>
                        <a:prstGeom prst="ellipse">
                          <a:avLst/>
                        </a:prstGeom>
                        <a:solidFill>
                          <a:schemeClr val="lt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87357" w:rsidRDefault="00A24660">
                            <w:pPr>
                              <w:jc w:val="center"/>
                              <w:rPr>
                                <w:rFonts w:ascii="Times New Roman" w:hAnsi="Times New Roman" w:cs="Times New Roman"/>
                                <w:sz w:val="24"/>
                                <w:szCs w:val="24"/>
                              </w:rPr>
                            </w:pPr>
                            <w:r>
                              <w:rPr>
                                <w:rFonts w:ascii="Times New Roman" w:hAnsi="Times New Roman" w:cs="Times New Roman"/>
                                <w:sz w:val="24"/>
                                <w:szCs w:val="24"/>
                              </w:rPr>
                              <w:t>Rekrutmen (X)</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id="Oval 18" o:spid="_x0000_s1027" style="position:absolute;left:0;text-align:left;margin-left:1.5pt;margin-top:27pt;width:126.65pt;height:54.3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Lq9dgIAAF0FAAAOAAAAZHJzL2Uyb0RvYy54bWysVN9r2zAQfh/sfxB6XxyHNGtDnRJaMgZh&#10;KevGnhVZasQknSYpsbO/fifZcdotMBh7kXW6n9/nu7u9a40mB+GDAlvRcjSmRFgOtbLPFf36ZfXu&#10;mpIQma2ZBisqehSB3i3evrlt3FxMYAe6Fp5gEBvmjavoLkY3L4rAd8KwMAInLColeMMiiv65qD1r&#10;MLrRxWQ8nhUN+Np54CIEfH3olHSR40speNxIGUQkuqJYW8ynz+c2ncXils2fPXM7xfsy2D9UYZiy&#10;mHQI9cAiI3uv/ghlFPcQQMYRB1OAlIqLjAHRlOPf0DztmBMZC5IT3EBT+H9h+afDoyeqxn+Hf8oy&#10;g/9oc2CaoIjcNC7M0eTJPfpeCnhNQFvpTfoiBNJmPo8Dn6KNhONjORtfT6+uKOGom13fzMpMeHH2&#10;dj7EDwIMSZeKCq2VCwkym7PDOkRMitYnq/QcQKt6pbTOQmoTca89wZIrqmOZikaPV1ba/s0xthcc&#10;MUzyLBIHHep8i0ctUjxtPwuJzCHOSS449+y5GMa5sHHWF5Stk5vE0gfH8pLjGUVvm9xE7uXBcXzJ&#10;8XXGwSNnBRsHZ6Ms+EsB6u8nGmRnf0LfYU7wY7ttu3Y5tccW6iO2kIdutoLjK4U/c81CfGQehwnH&#10;DhdE3OAhNTQVhf5GyQ78z0vvyR57HLWUNDicFQ0/9swLSvRHi91/U06naZqzML16P0HBv9RsX2rs&#10;3twDtkeJq8jxfE32UZ+u0oP5hntkmbKiilmOuSvKoz8J97FbGriJuFgusxlOsGNxbZ8cT8ETzxaW&#10;+whS5cZNfHXs9DziDOfu7PdNWhIv5Wx13oqLXwAAAP//AwBQSwMEFAAGAAgAAAAhAC/ld93eAAAA&#10;CAEAAA8AAABkcnMvZG93bnJldi54bWxMj8FOwzAQRO9I/IO1SNyoQ0IjFOJUqIILPbW0RdzceEki&#10;4nVkO2n4e5YTPa1GM5p9U65m24sJfegcKbhfJCCQamc6ahTs31/vHkGEqMno3hEq+MEAq+r6qtSF&#10;cWfa4rSLjeASCoVW0MY4FFKGukWrw8INSOx9OW91ZOkbabw+c7ntZZokubS6I/7Q6gHXLdbfu9Eq&#10;OB42++nDbI5vmX/pxu06/Tw4q9Ttzfz8BCLiHP/D8IfP6FAx08mNZILoFWS8JCpYPvBlO13mGYgT&#10;5/I0B1mV8nJA9QsAAP//AwBQSwECLQAUAAYACAAAACEAtoM4kv4AAADhAQAAEwAAAAAAAAAAAAAA&#10;AAAAAAAAW0NvbnRlbnRfVHlwZXNdLnhtbFBLAQItABQABgAIAAAAIQA4/SH/1gAAAJQBAAALAAAA&#10;AAAAAAAAAAAAAC8BAABfcmVscy8ucmVsc1BLAQItABQABgAIAAAAIQB9ILq9dgIAAF0FAAAOAAAA&#10;AAAAAAAAAAAAAC4CAABkcnMvZTJvRG9jLnhtbFBLAQItABQABgAIAAAAIQAv5Xfd3gAAAAgBAAAP&#10;AAAAAAAAAAAAAAAAANAEAABkcnMvZG93bnJldi54bWxQSwUGAAAAAAQABADzAAAA2wUAAAAA&#10;" fillcolor="white [3201]" strokecolor="black [3213]" strokeweight="2pt">
                <v:textbox>
                  <w:txbxContent>
                    <w:p w:rsidR="00987357" w:rsidRDefault="00A24660">
                      <w:pPr>
                        <w:jc w:val="center"/>
                        <w:rPr>
                          <w:rFonts w:ascii="Times New Roman" w:hAnsi="Times New Roman" w:cs="Times New Roman"/>
                          <w:sz w:val="24"/>
                          <w:szCs w:val="24"/>
                        </w:rPr>
                      </w:pPr>
                      <w:r>
                        <w:rPr>
                          <w:rFonts w:ascii="Times New Roman" w:hAnsi="Times New Roman" w:cs="Times New Roman"/>
                          <w:sz w:val="24"/>
                          <w:szCs w:val="24"/>
                        </w:rPr>
                        <w:t>Rekrutmen (X)</w:t>
                      </w:r>
                    </w:p>
                  </w:txbxContent>
                </v:textbox>
              </v:oval>
            </w:pict>
          </mc:Fallback>
        </mc:AlternateContent>
      </w:r>
      <w:r>
        <w:rPr>
          <w:rFonts w:ascii="Times New Roman" w:hAnsi="Times New Roman" w:cs="Times New Roman"/>
          <w:b/>
          <w:noProof/>
          <w:color w:val="000000"/>
          <w:sz w:val="24"/>
          <w:szCs w:val="24"/>
        </w:rPr>
        <mc:AlternateContent>
          <mc:Choice Requires="wps">
            <w:drawing>
              <wp:anchor distT="0" distB="0" distL="114300" distR="114300" simplePos="0" relativeHeight="251657216" behindDoc="0" locked="0" layoutInCell="1" allowOverlap="1">
                <wp:simplePos x="0" y="0"/>
                <wp:positionH relativeFrom="column">
                  <wp:posOffset>3501390</wp:posOffset>
                </wp:positionH>
                <wp:positionV relativeFrom="paragraph">
                  <wp:posOffset>342900</wp:posOffset>
                </wp:positionV>
                <wp:extent cx="1529715" cy="690245"/>
                <wp:effectExtent l="0" t="0" r="13335" b="14605"/>
                <wp:wrapNone/>
                <wp:docPr id="13" name="Oval 13"/>
                <wp:cNvGraphicFramePr/>
                <a:graphic xmlns:a="http://schemas.openxmlformats.org/drawingml/2006/main">
                  <a:graphicData uri="http://schemas.microsoft.com/office/word/2010/wordprocessingShape">
                    <wps:wsp>
                      <wps:cNvSpPr/>
                      <wps:spPr>
                        <a:xfrm>
                          <a:off x="0" y="0"/>
                          <a:ext cx="1529715" cy="6902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87357" w:rsidRDefault="00A24660">
                            <w:pPr>
                              <w:jc w:val="center"/>
                              <w:rPr>
                                <w:rFonts w:ascii="Times New Roman" w:hAnsi="Times New Roman" w:cs="Times New Roman"/>
                                <w:sz w:val="24"/>
                                <w:szCs w:val="24"/>
                              </w:rPr>
                            </w:pPr>
                            <w:r>
                              <w:rPr>
                                <w:rFonts w:ascii="Times New Roman" w:hAnsi="Times New Roman" w:cs="Times New Roman"/>
                                <w:sz w:val="24"/>
                                <w:szCs w:val="24"/>
                              </w:rPr>
                              <w:t>Kinerja karyawan (Y)</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id="Oval 13" o:spid="_x0000_s1028" style="position:absolute;left:0;text-align:left;margin-left:275.7pt;margin-top:27pt;width:120.45pt;height:54.3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9bgIAACoFAAAOAAAAZHJzL2Uyb0RvYy54bWysVF9v2yAQf5+074B4Xx17SbtGdaqoVadJ&#10;1Rq1m/ZMMDRowDEgsbNPvwM7TrbladoL3HF/f8fd3dx2RpOd8EGBrWl5MaFEWA6Nsq81/frl4d0H&#10;SkJktmEarKjpXgR6u3j75qZ1c1HBBnQjPEEnNsxbV9NNjG5eFIFvhGHhApywKJTgDYvI+tei8axF&#10;70YX1WRyWbTgG+eBixDw9b4X0kX2L6Xg8UnKICLRNcXcYj59PtfpLBY3bP7qmdsoPqTB/iELw5TF&#10;oKOrexYZ2Xr1lyujuIcAMl5wMAVIqbjIGBBNOfkDzcuGOZGxYHGCG8sU/p9b/nm38kQ1+HfvKbHM&#10;4B897ZgmyGJtWhfmqPLiVn7gApIJaCe9STdCIF2u536sp+gi4fhYzqrrq3JGCUfZ5fWkms6S0+Jo&#10;7XyIHwUYkoiaCq2VCwkym7PdY4i99kErPWubzgBaNQ9K68ykZhF32hNMvKaxK4coJ1oYM1kWCVAP&#10;IVNxr0Xv9VlILAMmXeXouQGPPhnnwsbLwa+2qJ3MJGYwGpbnDHU8JDPoJjORG3M0nJwz/D3iaJGj&#10;go2jsVEW/DkHzfcxcq9/QN9jTvBjt+7y31cJWHpZQ7PHfvDQD0pw/EHhzzyyEFfM42TgDOG0xyc8&#10;pIa2pjBQlGzA/zz3nvSxYVFKSYuTVtPwY8u8oER/stjK1+V0mkYzM9PZVYWMP5WsTyV2a+4Af7nE&#10;veJ4JpN+1AdSejDfcCksU1QUMcsxdk159AfmLvYbANcKF8tlVsNxdCw+2hfHk/NUZwvLbQSpchce&#10;qzPUEQcyt/KwPNLEn/JZ67jiFr8AAAD//wMAUEsDBBQABgAIAAAAIQC8ag4d4AAAAAoBAAAPAAAA&#10;ZHJzL2Rvd25yZXYueG1sTI9NT8MwDIbvSPyHyEjcWLruC0rTCU1wYaeNbYhb1pi2onGqJO3Kv8ec&#10;4GbLj14/b74ebSsG9KFxpGA6SUAglc40VCk4vL3c3YMIUZPRrSNU8I0B1sX1Va4z4y60w2EfK8Eh&#10;FDKtoI6xy6QMZY1Wh4nrkPj26bzVkVdfSeP1hcNtK9MkWUqrG+IPte5wU2P5te+tgtNxexjezfb0&#10;OvPPTb/bpB9HZ5W6vRmfHkFEHOMfDL/6rA4FO51dTyaIVsFiMZ0zysOcOzGwekhnIM5MLtMVyCKX&#10;/ysUPwAAAP//AwBQSwECLQAUAAYACAAAACEAtoM4kv4AAADhAQAAEwAAAAAAAAAAAAAAAAAAAAAA&#10;W0NvbnRlbnRfVHlwZXNdLnhtbFBLAQItABQABgAIAAAAIQA4/SH/1gAAAJQBAAALAAAAAAAAAAAA&#10;AAAAAC8BAABfcmVscy8ucmVsc1BLAQItABQABgAIAAAAIQB+Lqm9bgIAACoFAAAOAAAAAAAAAAAA&#10;AAAAAC4CAABkcnMvZTJvRG9jLnhtbFBLAQItABQABgAIAAAAIQC8ag4d4AAAAAoBAAAPAAAAAAAA&#10;AAAAAAAAAMgEAABkcnMvZG93bnJldi54bWxQSwUGAAAAAAQABADzAAAA1QUAAAAA&#10;" fillcolor="white [3201]" strokecolor="black [3213]" strokeweight="2pt">
                <v:textbox>
                  <w:txbxContent>
                    <w:p w:rsidR="00987357" w:rsidRDefault="00A24660">
                      <w:pPr>
                        <w:jc w:val="center"/>
                        <w:rPr>
                          <w:rFonts w:ascii="Times New Roman" w:hAnsi="Times New Roman" w:cs="Times New Roman"/>
                          <w:sz w:val="24"/>
                          <w:szCs w:val="24"/>
                        </w:rPr>
                      </w:pPr>
                      <w:r>
                        <w:rPr>
                          <w:rFonts w:ascii="Times New Roman" w:hAnsi="Times New Roman" w:cs="Times New Roman"/>
                          <w:sz w:val="24"/>
                          <w:szCs w:val="24"/>
                        </w:rPr>
                        <w:t>Kinerja karyawan (Y)</w:t>
                      </w:r>
                    </w:p>
                  </w:txbxContent>
                </v:textbox>
              </v:oval>
            </w:pict>
          </mc:Fallback>
        </mc:AlternateContent>
      </w:r>
      <w:r>
        <w:rPr>
          <w:rFonts w:ascii="Times New Roman" w:hAnsi="Times New Roman" w:cs="Times New Roman"/>
          <w:color w:val="000000"/>
          <w:sz w:val="24"/>
          <w:szCs w:val="24"/>
        </w:rPr>
        <w:t xml:space="preserve">        H4</w:t>
      </w:r>
      <w:r>
        <w:rPr>
          <w:rFonts w:ascii="Times New Roman" w:hAnsi="Times New Roman" w:cs="Times New Roman"/>
          <w:color w:val="000000"/>
          <w:sz w:val="24"/>
          <w:szCs w:val="24"/>
        </w:rPr>
        <w:tab/>
      </w:r>
      <w:r>
        <w:rPr>
          <w:rFonts w:ascii="Times New Roman" w:hAnsi="Times New Roman" w:cs="Times New Roman"/>
          <w:color w:val="000000"/>
          <w:sz w:val="24"/>
          <w:szCs w:val="24"/>
        </w:rPr>
        <w:tab/>
        <w:t>H2</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H3</w:t>
      </w:r>
      <w:r>
        <w:rPr>
          <w:rFonts w:ascii="Times New Roman" w:hAnsi="Times New Roman" w:cs="Times New Roman"/>
          <w:color w:val="000000"/>
          <w:sz w:val="24"/>
          <w:szCs w:val="24"/>
        </w:rPr>
        <w:tab/>
        <w:t>H4</w:t>
      </w:r>
    </w:p>
    <w:p w:rsidR="00987357" w:rsidRDefault="00A24660">
      <w:pPr>
        <w:tabs>
          <w:tab w:val="left" w:pos="2127"/>
        </w:tabs>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b/>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1627505</wp:posOffset>
                </wp:positionH>
                <wp:positionV relativeFrom="paragraph">
                  <wp:posOffset>325755</wp:posOffset>
                </wp:positionV>
                <wp:extent cx="1872615" cy="0"/>
                <wp:effectExtent l="0" t="76200" r="13335" b="114300"/>
                <wp:wrapNone/>
                <wp:docPr id="15" name="Straight Arrow Connector 15"/>
                <wp:cNvGraphicFramePr/>
                <a:graphic xmlns:a="http://schemas.openxmlformats.org/drawingml/2006/main">
                  <a:graphicData uri="http://schemas.microsoft.com/office/word/2010/wordprocessingShape">
                    <wps:wsp>
                      <wps:cNvCnPr/>
                      <wps:spPr>
                        <a:xfrm>
                          <a:off x="0" y="0"/>
                          <a:ext cx="187261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128.15pt;margin-top:25.65pt;height:0pt;width:147.45pt;z-index:251658240;mso-width-relative:page;mso-height-relative:page;" filled="f" stroked="t" coordsize="21600,21600" o:gfxdata="UEsDBAoAAAAAAIdO4kAAAAAAAAAAAAAAAAAEAAAAZHJzL1BLAwQUAAAACACHTuJArTeuk9YAAAAJ&#10;AQAADwAAAGRycy9kb3ducmV2LnhtbE2PwU7DMAyG70i8Q2QkbixtoRMqTXdA2qHS0MTgAbLGtBWN&#10;0zVet739jDjAybL96ffncnX2g5pxin0gA+kiAYXUBNdTa+DzY/3wDCqyJWeHQGjgghFW1e1NaQsX&#10;TvSO845bJSEUC2ugYx4LrWPTobdxEUYk2X2FyVuWdmq1m+xJwv2gsyRZam97kgudHfG1w+Z7d/QG&#10;svrAl/Wm5nnL+dvBZ5unemyMub9LkxdQjGf+g+FHX9ShEqd9OJKLapCMfPkoqIE8lSpAnqcZqP3v&#10;QFel/v9BdQVQSwMEFAAAAAgAh07iQNZ+BrDZAQAAtwMAAA4AAABkcnMvZTJvRG9jLnhtbK1Ty47b&#10;MAy8F+g/CLo3dgJkuxvEWRRJt5c+Amz7AYwk2wJkSSDVOPn7UnKS7ba3oj7oQYrD4ZBeP54GJ44G&#10;yQbfyPmslsJ4FbT1XSN/fH96dy8FJfAaXPCmkWdD8nHz9s16jCuzCH1w2qBgEE+rMTayTymuqopU&#10;bwagWYjGs7MNOEDiK3aVRhgZfXDVoq7vqjGgjhiUIWLrbnLKTcFvW6PSt7Ylk4RrJHNLZcWyHvJa&#10;bdaw6hBib9WFBvwDiwGs56Q3qB0kED/R/gU1WIWBQptmKgxVaFurTKmBq5nXf1Tz3EM0pRYWh+JN&#10;Jvp/sOrrcY/Cau7dUgoPA/foOSHYrk/iA2IYxTZ4zzoGFPyE9RojrThs6/d4uVHcYy7+1OKQdy5L&#10;nIrG55vG5pSEYuP8/v3iLudSV1/1EhiR0icTBpEPjaQLkRuDedEYjp8pcWoOvAbkrD48WedKQ50X&#10;YyMfloucB3isWgeJj0PkQsl3UoDreF5VwoJIwVmdozMOYXfYOhRHyDNTvulRD9pM1oclm6fZIUhf&#10;gp7M8/pqZ2oXmELzFX7mvAPqp5jimqASWPfRa5HOkbsAWfzsYCznecu6T0rn0yHoc2lAsfN0lIeX&#10;Sc7j9/u9RL/8b5t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rTeuk9YAAAAJAQAADwAAAAAAAAAB&#10;ACAAAAAiAAAAZHJzL2Rvd25yZXYueG1sUEsBAhQAFAAAAAgAh07iQNZ+BrDZAQAAtwMAAA4AAAAA&#10;AAAAAQAgAAAAJQEAAGRycy9lMm9Eb2MueG1sUEsFBgAAAAAGAAYAWQEAAHAFAAAAAA==&#10;">
                <v:fill on="f" focussize="0,0"/>
                <v:stroke color="#000000 [3200]" joinstyle="round" endarrow="open"/>
                <v:imagedata o:title=""/>
                <o:lock v:ext="edit" aspectratio="f"/>
              </v:shape>
            </w:pict>
          </mc:Fallback>
        </mc:AlternateContent>
      </w:r>
    </w:p>
    <w:p w:rsidR="00987357" w:rsidRDefault="00A24660">
      <w:pPr>
        <w:tabs>
          <w:tab w:val="left" w:pos="2127"/>
        </w:tabs>
        <w:autoSpaceDE w:val="0"/>
        <w:autoSpaceDN w:val="0"/>
        <w:adjustRightInd w:val="0"/>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H1</w:t>
      </w:r>
    </w:p>
    <w:p w:rsidR="00987357" w:rsidRDefault="00A24660">
      <w:pPr>
        <w:tabs>
          <w:tab w:val="left" w:pos="2127"/>
        </w:tabs>
        <w:autoSpaceDE w:val="0"/>
        <w:autoSpaceDN w:val="0"/>
        <w:adjustRightInd w:val="0"/>
        <w:spacing w:after="0" w:line="48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Gambar 2.1 Kerangka Konseptual</w:t>
      </w:r>
    </w:p>
    <w:p w:rsidR="00987357" w:rsidRDefault="00A24660">
      <w:pPr>
        <w:pStyle w:val="ListParagraph"/>
        <w:numPr>
          <w:ilvl w:val="1"/>
          <w:numId w:val="26"/>
        </w:numPr>
        <w:tabs>
          <w:tab w:val="left" w:pos="2127"/>
        </w:tabs>
        <w:autoSpaceDE w:val="0"/>
        <w:autoSpaceDN w:val="0"/>
        <w:adjustRightInd w:val="0"/>
        <w:spacing w:after="0" w:line="480" w:lineRule="auto"/>
        <w:ind w:left="567" w:hanging="567"/>
        <w:rPr>
          <w:rFonts w:ascii="Times New Roman" w:hAnsi="Times New Roman" w:cs="Times New Roman"/>
          <w:b/>
          <w:color w:val="000000"/>
          <w:sz w:val="24"/>
          <w:szCs w:val="24"/>
        </w:rPr>
      </w:pPr>
      <w:r>
        <w:rPr>
          <w:rFonts w:ascii="Times New Roman" w:hAnsi="Times New Roman" w:cs="Times New Roman"/>
          <w:b/>
          <w:color w:val="000000"/>
          <w:sz w:val="24"/>
          <w:szCs w:val="24"/>
        </w:rPr>
        <w:t>Hipotesis Penelitian</w:t>
      </w:r>
    </w:p>
    <w:p w:rsidR="00987357" w:rsidRDefault="00A24660">
      <w:pPr>
        <w:pStyle w:val="ListParagraph"/>
        <w:tabs>
          <w:tab w:val="left" w:pos="567"/>
        </w:tabs>
        <w:autoSpaceDE w:val="0"/>
        <w:autoSpaceDN w:val="0"/>
        <w:adjustRightInd w:val="0"/>
        <w:spacing w:after="0" w:line="48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Hipotesis adalah pernyataan sementara atau dugaan yang diungkapkan secara deklaratif atau yang menjadi jawaban dari sebuah permasalaha.</w:t>
      </w:r>
      <w:proofErr w:type="gramEnd"/>
      <w:r>
        <w:rPr>
          <w:rFonts w:ascii="Times New Roman" w:hAnsi="Times New Roman" w:cs="Times New Roman"/>
          <w:color w:val="000000"/>
          <w:sz w:val="24"/>
          <w:szCs w:val="24"/>
        </w:rPr>
        <w:t xml:space="preserve"> Hubungan dalam penelitian ini memiliki hipotesis sebagai </w:t>
      </w:r>
      <w:proofErr w:type="gramStart"/>
      <w:r>
        <w:rPr>
          <w:rFonts w:ascii="Times New Roman" w:hAnsi="Times New Roman" w:cs="Times New Roman"/>
          <w:color w:val="000000"/>
          <w:sz w:val="24"/>
          <w:szCs w:val="24"/>
        </w:rPr>
        <w:t>berikut :</w:t>
      </w:r>
      <w:proofErr w:type="gramEnd"/>
    </w:p>
    <w:p w:rsidR="00987357" w:rsidRDefault="00A24660">
      <w:pPr>
        <w:pStyle w:val="ListParagraph"/>
        <w:tabs>
          <w:tab w:val="left" w:pos="567"/>
          <w:tab w:val="left" w:pos="993"/>
        </w:tabs>
        <w:autoSpaceDE w:val="0"/>
        <w:autoSpaceDN w:val="0"/>
        <w:adjustRightInd w:val="0"/>
        <w:spacing w:after="0" w:line="480" w:lineRule="auto"/>
        <w:ind w:hanging="720"/>
        <w:rPr>
          <w:rFonts w:ascii="Times New Roman" w:hAnsi="Times New Roman" w:cs="Times New Roman"/>
          <w:color w:val="000000"/>
          <w:sz w:val="24"/>
          <w:szCs w:val="24"/>
        </w:rPr>
      </w:pPr>
      <w:r>
        <w:rPr>
          <w:rFonts w:ascii="Times New Roman" w:hAnsi="Times New Roman" w:cs="Times New Roman"/>
          <w:color w:val="000000"/>
          <w:sz w:val="24"/>
          <w:szCs w:val="24"/>
        </w:rPr>
        <w:t>H1</w:t>
      </w:r>
      <w:r>
        <w:rPr>
          <w:rFonts w:ascii="Times New Roman" w:hAnsi="Times New Roman" w:cs="Times New Roman"/>
          <w:color w:val="000000"/>
          <w:sz w:val="24"/>
          <w:szCs w:val="24"/>
        </w:rPr>
        <w:tab/>
        <w:t xml:space="preserve">: Semakin baik proses rekrutmen maka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semakin tinggi kualitas kinerja karyawan.</w:t>
      </w:r>
    </w:p>
    <w:p w:rsidR="00987357" w:rsidRDefault="00A24660">
      <w:pPr>
        <w:pStyle w:val="ListParagraph"/>
        <w:tabs>
          <w:tab w:val="left" w:pos="567"/>
        </w:tabs>
        <w:autoSpaceDE w:val="0"/>
        <w:autoSpaceDN w:val="0"/>
        <w:adjustRightInd w:val="0"/>
        <w:spacing w:after="0" w:line="48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H2</w:t>
      </w:r>
      <w:r>
        <w:rPr>
          <w:rFonts w:ascii="Times New Roman" w:hAnsi="Times New Roman" w:cs="Times New Roman"/>
          <w:color w:val="000000"/>
          <w:sz w:val="24"/>
          <w:szCs w:val="24"/>
        </w:rPr>
        <w:tab/>
        <w:t xml:space="preserve">: Semakin baik prosesrekrutmen maka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semakin tinggi kualitas seleksi</w:t>
      </w:r>
    </w:p>
    <w:p w:rsidR="00987357" w:rsidRDefault="00A24660">
      <w:pPr>
        <w:pStyle w:val="ListParagraph"/>
        <w:tabs>
          <w:tab w:val="left" w:pos="567"/>
        </w:tabs>
        <w:autoSpaceDE w:val="0"/>
        <w:autoSpaceDN w:val="0"/>
        <w:adjustRightInd w:val="0"/>
        <w:spacing w:after="0" w:line="480" w:lineRule="auto"/>
        <w:ind w:left="709" w:hanging="709"/>
        <w:rPr>
          <w:rFonts w:ascii="Times New Roman" w:hAnsi="Times New Roman" w:cs="Times New Roman"/>
          <w:color w:val="000000"/>
          <w:sz w:val="24"/>
          <w:szCs w:val="24"/>
        </w:rPr>
      </w:pPr>
      <w:r>
        <w:rPr>
          <w:rFonts w:ascii="Times New Roman" w:hAnsi="Times New Roman" w:cs="Times New Roman"/>
          <w:color w:val="000000"/>
          <w:sz w:val="24"/>
          <w:szCs w:val="24"/>
        </w:rPr>
        <w:t>H3</w:t>
      </w:r>
      <w:r>
        <w:rPr>
          <w:rFonts w:ascii="Times New Roman" w:hAnsi="Times New Roman" w:cs="Times New Roman"/>
          <w:color w:val="000000"/>
          <w:sz w:val="24"/>
          <w:szCs w:val="24"/>
        </w:rPr>
        <w:tab/>
        <w:t xml:space="preserve">: Semakin baik seleksi maka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semakin tinggi kualitas kinerja karyawan di bagian produksi PT. Maan Ghodaqo Shiddiq Lestari Jombang</w:t>
      </w:r>
    </w:p>
    <w:p w:rsidR="00987357" w:rsidRDefault="00A24660">
      <w:pPr>
        <w:pStyle w:val="ListParagraph"/>
        <w:tabs>
          <w:tab w:val="left" w:pos="567"/>
        </w:tabs>
        <w:autoSpaceDE w:val="0"/>
        <w:autoSpaceDN w:val="0"/>
        <w:adjustRightInd w:val="0"/>
        <w:spacing w:after="0" w:line="480" w:lineRule="auto"/>
        <w:ind w:left="709" w:hanging="709"/>
        <w:rPr>
          <w:rFonts w:ascii="Times New Roman" w:hAnsi="Times New Roman" w:cs="Times New Roman"/>
          <w:color w:val="000000"/>
          <w:sz w:val="24"/>
          <w:szCs w:val="24"/>
        </w:rPr>
      </w:pPr>
      <w:r>
        <w:rPr>
          <w:rFonts w:ascii="Times New Roman" w:hAnsi="Times New Roman" w:cs="Times New Roman"/>
          <w:color w:val="000000"/>
          <w:sz w:val="24"/>
          <w:szCs w:val="24"/>
        </w:rPr>
        <w:t>H4</w:t>
      </w:r>
      <w:r>
        <w:rPr>
          <w:rFonts w:ascii="Times New Roman" w:hAnsi="Times New Roman" w:cs="Times New Roman"/>
          <w:color w:val="000000"/>
          <w:sz w:val="24"/>
          <w:szCs w:val="24"/>
        </w:rPr>
        <w:tab/>
        <w:t>: Seleksi menjadi mediasi hubungan antara proses rekrutmen dan kinerja karyawan di bagian produksi PT. Maan Ghodaqo Shiddiq Lestari Jombang</w:t>
      </w:r>
    </w:p>
    <w:p w:rsidR="00987357" w:rsidRDefault="00987357">
      <w:pPr>
        <w:spacing w:line="240" w:lineRule="auto"/>
        <w:jc w:val="center"/>
        <w:rPr>
          <w:rFonts w:ascii="Times New Roman" w:hAnsi="Times New Roman" w:cs="Times New Roman"/>
          <w:b/>
          <w:sz w:val="24"/>
          <w:szCs w:val="24"/>
        </w:rPr>
      </w:pPr>
    </w:p>
    <w:p w:rsidR="00987357" w:rsidRDefault="00987357">
      <w:pPr>
        <w:spacing w:line="240" w:lineRule="auto"/>
        <w:jc w:val="center"/>
        <w:rPr>
          <w:rFonts w:ascii="Times New Roman" w:hAnsi="Times New Roman" w:cs="Times New Roman"/>
          <w:b/>
          <w:sz w:val="24"/>
          <w:szCs w:val="24"/>
        </w:rPr>
      </w:pPr>
    </w:p>
    <w:p w:rsidR="00987357" w:rsidRDefault="00A24660">
      <w:r>
        <w:t xml:space="preserve"> </w:t>
      </w:r>
    </w:p>
    <w:sectPr w:rsidR="00987357">
      <w:headerReference w:type="default" r:id="rId10"/>
      <w:footerReference w:type="default" r:id="rId11"/>
      <w:pgSz w:w="11907" w:h="16839"/>
      <w:pgMar w:top="2268" w:right="1701" w:bottom="1701" w:left="2268" w:header="720" w:footer="720" w:gutter="0"/>
      <w:pgNumType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2A8" w:rsidRDefault="00A24660">
      <w:pPr>
        <w:spacing w:after="0" w:line="240" w:lineRule="auto"/>
      </w:pPr>
      <w:r>
        <w:separator/>
      </w:r>
    </w:p>
  </w:endnote>
  <w:endnote w:type="continuationSeparator" w:id="0">
    <w:p w:rsidR="00B052A8" w:rsidRDefault="00A24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441804"/>
      <w:docPartObj>
        <w:docPartGallery w:val="Page Numbers (Bottom of Page)"/>
        <w:docPartUnique/>
      </w:docPartObj>
    </w:sdtPr>
    <w:sdtEndPr>
      <w:rPr>
        <w:noProof/>
      </w:rPr>
    </w:sdtEndPr>
    <w:sdtContent>
      <w:p w:rsidR="0037765C" w:rsidRDefault="0037765C">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rsidR="00987357" w:rsidRDefault="009873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2A8" w:rsidRDefault="00A24660">
      <w:pPr>
        <w:spacing w:after="0" w:line="240" w:lineRule="auto"/>
      </w:pPr>
      <w:r>
        <w:separator/>
      </w:r>
    </w:p>
  </w:footnote>
  <w:footnote w:type="continuationSeparator" w:id="0">
    <w:p w:rsidR="00B052A8" w:rsidRDefault="00A246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357" w:rsidRDefault="00A24660">
    <w:pPr>
      <w:pStyle w:val="Header"/>
      <w:jc w:val="right"/>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427263090"/>
                          </w:sdtPr>
                          <w:sdtEndPr/>
                          <w:sdtContent>
                            <w:p w:rsidR="00987357" w:rsidRDefault="00A24660">
                              <w:pPr>
                                <w:pStyle w:val="Header"/>
                                <w:jc w:val="right"/>
                              </w:pPr>
                              <w:r>
                                <w:fldChar w:fldCharType="begin"/>
                              </w:r>
                              <w:r>
                                <w:instrText xml:space="preserve"> PAGE   \* MERGEFORMAT </w:instrText>
                              </w:r>
                              <w:r>
                                <w:fldChar w:fldCharType="separate"/>
                              </w:r>
                              <w:r w:rsidR="0037765C">
                                <w:rPr>
                                  <w:noProof/>
                                </w:rPr>
                                <w:t>15</w:t>
                              </w:r>
                              <w:r>
                                <w:fldChar w:fldCharType="end"/>
                              </w:r>
                            </w:p>
                          </w:sdtContent>
                        </w:sdt>
                        <w:p w:rsidR="00987357" w:rsidRDefault="00987357"/>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9" type="#_x0000_t202" style="position:absolute;left:0;text-align:left;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X5UAIAAAkFAAAOAAAAZHJzL2Uyb0RvYy54bWysVE1vEzEQvSPxHyzf6aZBVFHUTRVaFSFV&#10;tCJFnB2vnaywPZbtZjf8ep69uykqXIq4eGdn3nw9z/jyqreGHVSILbman5/NOFNOUtO6Xc2/Pd6+&#10;W3AWk3CNMORUzY8q8qvV2zeXnV+qOe3JNCowBHFx2fma71Pyy6qKcq+siGfklYNRU7Ai4TfsqiaI&#10;DtGtqeaz2UXVUWh8IKlihPZmMPJVia+1kule66gSMzVHbamcoZzbfFarS7HcBeH3rRzLEP9QhRWt&#10;Q9JTqBuRBHsK7R+hbCsDRdLpTJKtSOtWqtIDujmfvehmsxdelV5ATvQnmuL/Cyu/HB4CaxvcHWdO&#10;WFzRo+oT+0g9O8/sdD4uAdp4wFIPdUaO+ghlbrrXweYv2mGwg+fjidscTGanxXyxmMEkYZt+EKd6&#10;dvchpk+KLMtCzQMur3AqDncxDdAJkrM5um2NgV4sjWNdzS/ef5gVh5MFwY1DjtzEUGyR0tGowe2r&#10;0mi+1JwVZezUtQnsIDAwQkrlUmm3RAI6ozTSvsZxxGdXVUbyNc4nj5KZXDo529ZRKP2+KLv5MZWs&#10;B/zEwNB3piD12368xC01R9xtoGE3ope3Lfi/EzE9iIBlwJ1hwdM9Dm0IPNMocban8PNv+ozHjMLK&#10;WYflqrnD9nNmPjvMbt7DSQiTsJ0E92SvCeRjHlFLEeEQkplEHch+x9avcw6YhJPIVPM0iddpWHC8&#10;GlKt1wWEbfMi3bmNlzl0uWy/fkqYoTJamZSBiZEs7FsZzvFtyAv9+39BPb9gq18AAAD//wMAUEsD&#10;BBQABgAIAAAAIQBxqtG51wAAAAUBAAAPAAAAZHJzL2Rvd25yZXYueG1sTI9BT8MwDIXvk/YfIiNx&#10;21IGQlVpOrGJckRi5cAxa0xbSJwqybry7zEICS6Wn571/L1yOzsrJgxx8KTgap2BQGq9GahT8NLU&#10;qxxETJqMtp5QwSdG2FbLRakL48/0jNMhdYJDKBZaQZ/SWEgZ2x6djms/IrH35oPTiWXopAn6zOHO&#10;yk2W3UqnB+IPvR5x32P7cTg5Bfu6acKEMdhXfKyv3592N/gwK3V5Md/fgUg4p79j+MZndKiY6ehP&#10;ZKKwCrhI+pnsbfKc5fF3kVUp/9NXXwAAAP//AwBQSwECLQAUAAYACAAAACEAtoM4kv4AAADhAQAA&#10;EwAAAAAAAAAAAAAAAAAAAAAAW0NvbnRlbnRfVHlwZXNdLnhtbFBLAQItABQABgAIAAAAIQA4/SH/&#10;1gAAAJQBAAALAAAAAAAAAAAAAAAAAC8BAABfcmVscy8ucmVsc1BLAQItABQABgAIAAAAIQDLKdX5&#10;UAIAAAkFAAAOAAAAAAAAAAAAAAAAAC4CAABkcnMvZTJvRG9jLnhtbFBLAQItABQABgAIAAAAIQBx&#10;qtG51wAAAAUBAAAPAAAAAAAAAAAAAAAAAKoEAABkcnMvZG93bnJldi54bWxQSwUGAAAAAAQABADz&#10;AAAArgUAAAAA&#10;" filled="f" stroked="f" strokeweight=".5pt">
              <v:textbox style="mso-fit-shape-to-text:t" inset="0,0,0,0">
                <w:txbxContent>
                  <w:sdt>
                    <w:sdtPr>
                      <w:id w:val="-1427263090"/>
                    </w:sdtPr>
                    <w:sdtEndPr/>
                    <w:sdtContent>
                      <w:p w:rsidR="00987357" w:rsidRDefault="00A24660">
                        <w:pPr>
                          <w:pStyle w:val="Header"/>
                          <w:jc w:val="right"/>
                        </w:pPr>
                        <w:r>
                          <w:fldChar w:fldCharType="begin"/>
                        </w:r>
                        <w:r>
                          <w:instrText xml:space="preserve"> PAGE   \* MERGEFORMAT </w:instrText>
                        </w:r>
                        <w:r>
                          <w:fldChar w:fldCharType="separate"/>
                        </w:r>
                        <w:r w:rsidR="0037765C">
                          <w:rPr>
                            <w:noProof/>
                          </w:rPr>
                          <w:t>15</w:t>
                        </w:r>
                        <w:r>
                          <w:fldChar w:fldCharType="end"/>
                        </w:r>
                      </w:p>
                    </w:sdtContent>
                  </w:sdt>
                  <w:p w:rsidR="00987357" w:rsidRDefault="00987357"/>
                </w:txbxContent>
              </v:textbox>
              <w10:wrap anchorx="margin"/>
            </v:shape>
          </w:pict>
        </mc:Fallback>
      </mc:AlternateContent>
    </w:r>
  </w:p>
  <w:p w:rsidR="00987357" w:rsidRDefault="009873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6708"/>
    <w:multiLevelType w:val="multilevel"/>
    <w:tmpl w:val="000B6708"/>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E1174A"/>
    <w:multiLevelType w:val="multilevel"/>
    <w:tmpl w:val="02E117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10C1A0A"/>
    <w:multiLevelType w:val="multilevel"/>
    <w:tmpl w:val="110C1A0A"/>
    <w:lvl w:ilvl="0">
      <w:start w:val="1"/>
      <w:numFmt w:val="decimal"/>
      <w:lvlText w:val="%1."/>
      <w:lvlJc w:val="left"/>
      <w:pPr>
        <w:ind w:left="720" w:hanging="360"/>
      </w:pPr>
    </w:lvl>
    <w:lvl w:ilvl="1">
      <w:start w:val="2"/>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94A7259"/>
    <w:multiLevelType w:val="multilevel"/>
    <w:tmpl w:val="194A7259"/>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ECF353F"/>
    <w:multiLevelType w:val="multilevel"/>
    <w:tmpl w:val="1ECF353F"/>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FA061E2"/>
    <w:multiLevelType w:val="multilevel"/>
    <w:tmpl w:val="1FA061E2"/>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6DE3B25"/>
    <w:multiLevelType w:val="multilevel"/>
    <w:tmpl w:val="26DE3B2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D6B2F13"/>
    <w:multiLevelType w:val="multilevel"/>
    <w:tmpl w:val="2D6B2F13"/>
    <w:lvl w:ilvl="0">
      <w:start w:val="1"/>
      <w:numFmt w:val="decimal"/>
      <w:lvlText w:val="%1."/>
      <w:lvlJc w:val="left"/>
      <w:pPr>
        <w:ind w:left="720" w:hanging="360"/>
      </w:pPr>
    </w:lvl>
    <w:lvl w:ilvl="1">
      <w:start w:val="8"/>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8">
    <w:nsid w:val="2ECE5C27"/>
    <w:multiLevelType w:val="multilevel"/>
    <w:tmpl w:val="2ECE5C27"/>
    <w:lvl w:ilvl="0">
      <w:start w:val="1"/>
      <w:numFmt w:val="decimal"/>
      <w:lvlText w:val="%1."/>
      <w:lvlJc w:val="left"/>
      <w:pPr>
        <w:ind w:left="1287" w:hanging="360"/>
      </w:pPr>
    </w:lvl>
    <w:lvl w:ilvl="1">
      <w:start w:val="3"/>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9">
    <w:nsid w:val="300E368A"/>
    <w:multiLevelType w:val="multilevel"/>
    <w:tmpl w:val="300E368A"/>
    <w:lvl w:ilvl="0">
      <w:start w:val="1"/>
      <w:numFmt w:val="decimal"/>
      <w:lvlText w:val="%1."/>
      <w:lvlJc w:val="left"/>
      <w:pPr>
        <w:ind w:left="720" w:hanging="360"/>
      </w:pPr>
      <w:rPr>
        <w:rFonts w:hint="default"/>
        <w:b w:val="0"/>
        <w:color w:val="000000"/>
      </w:rPr>
    </w:lvl>
    <w:lvl w:ilvl="1">
      <w:start w:val="1"/>
      <w:numFmt w:val="lowerLetter"/>
      <w:lvlText w:val="%2."/>
      <w:lvlJc w:val="left"/>
      <w:pPr>
        <w:ind w:left="1440" w:hanging="360"/>
      </w:pPr>
      <w:rPr>
        <w:b/>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5B93A73"/>
    <w:multiLevelType w:val="multilevel"/>
    <w:tmpl w:val="35B93A7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9E246EF"/>
    <w:multiLevelType w:val="multilevel"/>
    <w:tmpl w:val="39E246E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405492F"/>
    <w:multiLevelType w:val="multilevel"/>
    <w:tmpl w:val="4405492F"/>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B15303D"/>
    <w:multiLevelType w:val="multilevel"/>
    <w:tmpl w:val="4B15303D"/>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4BB40CEC"/>
    <w:multiLevelType w:val="multilevel"/>
    <w:tmpl w:val="4BB40CEC"/>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53790D51"/>
    <w:multiLevelType w:val="multilevel"/>
    <w:tmpl w:val="53790D51"/>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55F5DAE"/>
    <w:multiLevelType w:val="multilevel"/>
    <w:tmpl w:val="555F5DAE"/>
    <w:lvl w:ilvl="0">
      <w:start w:val="1"/>
      <w:numFmt w:val="decimal"/>
      <w:lvlText w:val="%1."/>
      <w:lvlJc w:val="left"/>
      <w:pPr>
        <w:ind w:left="720" w:hanging="360"/>
      </w:pPr>
    </w:lvl>
    <w:lvl w:ilvl="1">
      <w:start w:val="2"/>
      <w:numFmt w:val="decimal"/>
      <w:isLgl/>
      <w:lvlText w:val="%1.%2"/>
      <w:lvlJc w:val="left"/>
      <w:pPr>
        <w:ind w:left="966"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7F47BC3"/>
    <w:multiLevelType w:val="multilevel"/>
    <w:tmpl w:val="57F47BC3"/>
    <w:lvl w:ilvl="0">
      <w:start w:val="1"/>
      <w:numFmt w:val="decimal"/>
      <w:lvlText w:val="%1."/>
      <w:lvlJc w:val="left"/>
      <w:pPr>
        <w:ind w:left="720" w:hanging="360"/>
      </w:pPr>
      <w:rPr>
        <w:b w:val="0"/>
      </w:rPr>
    </w:lvl>
    <w:lvl w:ilvl="1">
      <w:start w:val="3"/>
      <w:numFmt w:val="decimal"/>
      <w:isLgl/>
      <w:lvlText w:val="%1.%2"/>
      <w:lvlJc w:val="left"/>
      <w:pPr>
        <w:ind w:left="900" w:hanging="540"/>
      </w:pPr>
      <w:rPr>
        <w:rFonts w:hint="default"/>
      </w:rPr>
    </w:lvl>
    <w:lvl w:ilvl="2">
      <w:start w:val="5"/>
      <w:numFmt w:val="decimal"/>
      <w:isLgl/>
      <w:lvlText w:val="%1.%2.%3"/>
      <w:lvlJc w:val="left"/>
      <w:pPr>
        <w:ind w:left="327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DCE6553"/>
    <w:multiLevelType w:val="multilevel"/>
    <w:tmpl w:val="5DCE6553"/>
    <w:lvl w:ilvl="0">
      <w:start w:val="1"/>
      <w:numFmt w:val="decimal"/>
      <w:lvlText w:val="2.%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53F627E"/>
    <w:multiLevelType w:val="multilevel"/>
    <w:tmpl w:val="653F627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A396D18"/>
    <w:multiLevelType w:val="multilevel"/>
    <w:tmpl w:val="6A396D18"/>
    <w:lvl w:ilvl="0">
      <w:start w:val="2"/>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6BF72D18"/>
    <w:multiLevelType w:val="multilevel"/>
    <w:tmpl w:val="6BF72D18"/>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nsid w:val="7143741B"/>
    <w:multiLevelType w:val="multilevel"/>
    <w:tmpl w:val="7143741B"/>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3">
    <w:nsid w:val="71FB76C9"/>
    <w:multiLevelType w:val="multilevel"/>
    <w:tmpl w:val="71FB76C9"/>
    <w:lvl w:ilvl="0">
      <w:start w:val="1"/>
      <w:numFmt w:val="decimal"/>
      <w:lvlText w:val="%1."/>
      <w:lvlJc w:val="left"/>
      <w:pPr>
        <w:ind w:left="1429"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75D5393D"/>
    <w:multiLevelType w:val="multilevel"/>
    <w:tmpl w:val="75D5393D"/>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DBB5557"/>
    <w:multiLevelType w:val="multilevel"/>
    <w:tmpl w:val="7DBB555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19"/>
  </w:num>
  <w:num w:numId="3">
    <w:abstractNumId w:val="22"/>
  </w:num>
  <w:num w:numId="4">
    <w:abstractNumId w:val="1"/>
  </w:num>
  <w:num w:numId="5">
    <w:abstractNumId w:val="10"/>
  </w:num>
  <w:num w:numId="6">
    <w:abstractNumId w:val="7"/>
  </w:num>
  <w:num w:numId="7">
    <w:abstractNumId w:val="2"/>
  </w:num>
  <w:num w:numId="8">
    <w:abstractNumId w:val="16"/>
  </w:num>
  <w:num w:numId="9">
    <w:abstractNumId w:val="6"/>
  </w:num>
  <w:num w:numId="10">
    <w:abstractNumId w:val="3"/>
  </w:num>
  <w:num w:numId="11">
    <w:abstractNumId w:val="11"/>
  </w:num>
  <w:num w:numId="12">
    <w:abstractNumId w:val="9"/>
  </w:num>
  <w:num w:numId="13">
    <w:abstractNumId w:val="20"/>
  </w:num>
  <w:num w:numId="14">
    <w:abstractNumId w:val="5"/>
  </w:num>
  <w:num w:numId="15">
    <w:abstractNumId w:val="25"/>
  </w:num>
  <w:num w:numId="16">
    <w:abstractNumId w:val="17"/>
  </w:num>
  <w:num w:numId="17">
    <w:abstractNumId w:val="13"/>
  </w:num>
  <w:num w:numId="18">
    <w:abstractNumId w:val="14"/>
  </w:num>
  <w:num w:numId="19">
    <w:abstractNumId w:val="21"/>
  </w:num>
  <w:num w:numId="20">
    <w:abstractNumId w:val="23"/>
  </w:num>
  <w:num w:numId="21">
    <w:abstractNumId w:val="8"/>
  </w:num>
  <w:num w:numId="22">
    <w:abstractNumId w:val="4"/>
  </w:num>
  <w:num w:numId="23">
    <w:abstractNumId w:val="24"/>
  </w:num>
  <w:num w:numId="24">
    <w:abstractNumId w:val="0"/>
  </w:num>
  <w:num w:numId="25">
    <w:abstractNumId w:val="1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E32"/>
    <w:rsid w:val="00006E6A"/>
    <w:rsid w:val="0037765C"/>
    <w:rsid w:val="00807D52"/>
    <w:rsid w:val="008B0662"/>
    <w:rsid w:val="00987357"/>
    <w:rsid w:val="00A24660"/>
    <w:rsid w:val="00A84E32"/>
    <w:rsid w:val="00B052A8"/>
    <w:rsid w:val="20F34902"/>
    <w:rsid w:val="431571FF"/>
    <w:rsid w:val="65AD5F7B"/>
    <w:rsid w:val="6D1B3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table" w:styleId="TableGrid">
    <w:name w:val="Table Grid"/>
    <w:basedOn w:val="TableNormal"/>
    <w:uiPriority w:val="3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ListParagraphChar">
    <w:name w:val="List Paragraph Char"/>
    <w:basedOn w:val="DefaultParagraphFont"/>
    <w:link w:val="ListParagraph"/>
    <w:uiPriority w:val="34"/>
    <w:locked/>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table" w:styleId="TableGrid">
    <w:name w:val="Table Grid"/>
    <w:basedOn w:val="TableNormal"/>
    <w:uiPriority w:val="3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ListParagraphChar">
    <w:name w:val="List Paragraph Char"/>
    <w:basedOn w:val="DefaultParagraphFont"/>
    <w:link w:val="ListParagraph"/>
    <w:uiPriority w:val="34"/>
    <w:locked/>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b:Source>
    <b:Tag>ten17</b:Tag>
    <b:SourceType>JournalArticle</b:SourceType>
    <b:Guid>{170A2B0D-7365-4DAD-9923-AAFFE0DC6E1A}</b:Guid>
    <b:Author>
      <b:Author>
        <b:NameList>
          <b:Person>
            <b:Last>Aziz</b:Last>
            <b:First>tengku</b:First>
            <b:Middle>ariefanda</b:Middle>
          </b:Person>
        </b:NameList>
      </b:Author>
    </b:Author>
    <b:Title>Tengku Ariefanda Aziz</b:Title>
    <b:JournalName>Pengaruh Rerutmen dan Seleksi Terhadap Kinerja</b:JournalName>
    <b:Year>2017</b:Year>
    <b:RefOrder>7</b:RefOrder>
  </b:Source>
  <b:Source>
    <b:Tag>ten141</b:Tag>
    <b:SourceType>JournalArticle</b:SourceType>
    <b:Guid>{6715B96B-05A8-4B0F-95BF-206332717683}</b:Guid>
    <b:Author>
      <b:Author>
        <b:NameList>
          <b:Person>
            <b:Last>Kepha</b:Last>
            <b:First>Ombui</b:First>
          </b:Person>
        </b:NameList>
      </b:Author>
    </b:Author>
    <b:Title>Ombui Kepha</b:Title>
    <b:JournalName>The Influence of Recruitment and Selection on the Perfomance of Employees in Research Institutes in</b:JournalName>
    <b:Year>2014</b:Year>
    <b:RefOrder>8</b:RefOrder>
  </b:Source>
  <b:Source>
    <b:Tag>Vei09</b:Tag>
    <b:SourceType>Book</b:SourceType>
    <b:Guid>{54351B70-13F4-4540-8979-D61FE2637EDB}</b:Guid>
    <b:Author>
      <b:Author>
        <b:NameList>
          <b:Person>
            <b:Last>Rivai</b:Last>
            <b:First>Veithzal</b:First>
          </b:Person>
        </b:NameList>
      </b:Author>
    </b:Author>
    <b:Title>Manajemen Sumber Daya Manusia untuk Perusahaan</b:Title>
    <b:Year>2009</b:Year>
    <b:City>Jakarta</b:City>
    <b:Publisher>PT. Rajagrafindo Persada</b:Publisher>
    <b:RefOrder>9</b:RefOrder>
  </b:Source>
  <b:Source>
    <b:Tag>Wil12</b:Tag>
    <b:SourceType>Book</b:SourceType>
    <b:Guid>{E5C40E3C-B6E4-4527-870E-35524F1C88C2}</b:Guid>
    <b:Author>
      <b:Author>
        <b:NameList>
          <b:Person>
            <b:Last>Bangun</b:Last>
            <b:First>Wilson</b:First>
          </b:Person>
        </b:NameList>
      </b:Author>
    </b:Author>
    <b:Title>Wilson Bangun</b:Title>
    <b:Year>2012</b:Year>
    <b:City>Jakarta</b:City>
    <b:Publisher>Erlangga</b:Publisher>
    <b:RefOrder>11</b:RefOrder>
  </b:Source>
  <b:Source>
    <b:Tag>Hen06</b:Tag>
    <b:SourceType>Book</b:SourceType>
    <b:Guid>{6C79B0CB-F3F0-4CE1-AA6C-F1198738B74B}</b:Guid>
    <b:Author>
      <b:Author>
        <b:NameList>
          <b:Person>
            <b:Last>Simamora</b:Last>
            <b:First>Henry</b:First>
          </b:Person>
        </b:NameList>
      </b:Author>
    </b:Author>
    <b:Title>Manajemen sumber Daya Manusia edisi ketiga</b:Title>
    <b:Year>2006</b:Year>
    <b:City>yogyakarta</b:City>
    <b:Publisher>YKPN Yogyakarta</b:Publisher>
    <b:RefOrder>12</b:RefOrder>
  </b:Source>
  <b:Source>
    <b:Tag>Rob06</b:Tag>
    <b:SourceType>Book</b:SourceType>
    <b:Guid>{1667F5CC-A83E-49E9-8D9D-956290A712C0}</b:Guid>
    <b:Title>Perilaku Organisasi</b:Title>
    <b:Year>2006</b:Year>
    <b:Author>
      <b:Author>
        <b:NameList>
          <b:Person>
            <b:Last>Robbins</b:Last>
            <b:First>R.</b:First>
            <b:Middle>A</b:Middle>
          </b:Person>
        </b:NameList>
      </b:Author>
    </b:Author>
    <b:City>Jakarta</b:City>
    <b:Publisher>Salemba</b:Publisher>
    <b:RefOrder>13</b:RefOrder>
  </b:Source>
  <b:Source>
    <b:Tag>RWa081</b:Tag>
    <b:SourceType>Book</b:SourceType>
    <b:Guid>{7CCDF1DB-18CE-4C0A-9786-126F91374E13}</b:Guid>
    <b:Author>
      <b:Author>
        <b:NameList>
          <b:Person>
            <b:Last>Mondy</b:Last>
            <b:First>R.</b:First>
            <b:Middle>Wayne</b:Middle>
          </b:Person>
        </b:NameList>
      </b:Author>
    </b:Author>
    <b:Title>Manajemen Sumber Daya Manusia jilid 1 edisi kesepuluh</b:Title>
    <b:Year>2008</b:Year>
    <b:City>Jakarta</b:City>
    <b:Publisher>Erlangga</b:Publisher>
    <b:RefOrder>14</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7992E1-E94E-407F-9CE4-E0881EF00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3927</Words>
  <Characters>22389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Lenovo</cp:lastModifiedBy>
  <cp:revision>5</cp:revision>
  <cp:lastPrinted>2018-11-05T22:49:00Z</cp:lastPrinted>
  <dcterms:created xsi:type="dcterms:W3CDTF">2018-10-11T06:56:00Z</dcterms:created>
  <dcterms:modified xsi:type="dcterms:W3CDTF">2018-11-05T22:49:00Z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